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DD916">
      <w:pPr>
        <w:rPr>
          <w:rFonts w:hint="eastAsia" w:eastAsiaTheme="minorEastAsia"/>
          <w:lang w:eastAsia="zh-CN"/>
        </w:rPr>
      </w:pPr>
    </w:p>
    <w:p w14:paraId="6318596A">
      <w:pPr>
        <w:rPr>
          <w:rFonts w:hint="eastAsia" w:eastAsiaTheme="minorEastAsia"/>
          <w:lang w:eastAsia="zh-CN"/>
        </w:rPr>
      </w:pPr>
    </w:p>
    <w:p w14:paraId="6C555088">
      <w:pPr>
        <w:rPr>
          <w:rFonts w:hint="eastAsia" w:eastAsiaTheme="minorEastAsia"/>
          <w:lang w:eastAsia="zh-CN"/>
        </w:rPr>
      </w:pPr>
    </w:p>
    <w:p w14:paraId="23E3AE45">
      <w:pPr>
        <w:rPr>
          <w:rFonts w:hint="eastAsia" w:eastAsiaTheme="minorEastAsia"/>
          <w:lang w:eastAsia="zh-CN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890"/>
        <w:gridCol w:w="1662"/>
        <w:gridCol w:w="3769"/>
        <w:gridCol w:w="1254"/>
        <w:gridCol w:w="1619"/>
        <w:gridCol w:w="983"/>
      </w:tblGrid>
      <w:tr w14:paraId="664D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F38AE">
            <w:pPr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71C53">
            <w:pPr>
              <w:jc w:val="center"/>
              <w:rPr>
                <w:b/>
              </w:rPr>
            </w:pPr>
            <w:r>
              <w:rPr>
                <w:b/>
              </w:rPr>
              <w:t>采购单位名称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28A67">
            <w:pPr>
              <w:jc w:val="center"/>
              <w:rPr>
                <w:b/>
              </w:rPr>
            </w:pPr>
            <w:r>
              <w:rPr>
                <w:b/>
              </w:rPr>
              <w:t>采购项目名称</w:t>
            </w:r>
          </w:p>
        </w:tc>
        <w:tc>
          <w:tcPr>
            <w:tcW w:w="1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DF7E1">
            <w:pPr>
              <w:jc w:val="center"/>
              <w:rPr>
                <w:b/>
              </w:rPr>
            </w:pPr>
            <w:r>
              <w:rPr>
                <w:b/>
              </w:rPr>
              <w:t>采购需求概况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AF96B">
            <w:pPr>
              <w:jc w:val="center"/>
              <w:rPr>
                <w:b/>
              </w:rPr>
            </w:pPr>
            <w:r>
              <w:rPr>
                <w:b/>
              </w:rPr>
              <w:t>预算金额（万元）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E5729">
            <w:pPr>
              <w:jc w:val="center"/>
              <w:rPr>
                <w:b/>
              </w:rPr>
            </w:pPr>
            <w:r>
              <w:rPr>
                <w:b/>
              </w:rPr>
              <w:t>预计采购时间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01D8C">
            <w:pPr>
              <w:jc w:val="center"/>
              <w:rPr>
                <w:b/>
              </w:rPr>
            </w:pPr>
            <w:r>
              <w:rPr>
                <w:b/>
              </w:rPr>
              <w:t>备注</w:t>
            </w:r>
          </w:p>
        </w:tc>
      </w:tr>
      <w:tr w14:paraId="28A8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2D1FF">
            <w: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259E0">
            <w:pPr>
              <w:bidi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鲁山县人民法院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AB66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鲁山县人民法院司法辅助送达服务项目</w:t>
            </w:r>
          </w:p>
        </w:tc>
        <w:tc>
          <w:tcPr>
            <w:tcW w:w="1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A5E2F">
            <w:r>
              <w:t>集中送达平台各项功能，提供电子、邮资、直接、公告送达服务等有关的附加、增值服务，实现全链条齐全便捷的渠道辅助送达服务。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871F0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08</w:t>
            </w:r>
            <w:r>
              <w:rPr>
                <w:rFonts w:hint="eastAsia" w:asciiTheme="minorEastAsia" w:hAnsiTheme="minorEastAsia" w:eastAsiaTheme="minorEastAsia" w:cstheme="minorEastAsia"/>
              </w:rPr>
              <w:t>.00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C44A2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202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</w:rPr>
              <w:t>月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86C33">
            <w:pPr>
              <w:jc w:val="center"/>
            </w:pPr>
            <w:r>
              <w:t>无</w:t>
            </w:r>
          </w:p>
        </w:tc>
      </w:tr>
    </w:tbl>
    <w:p w14:paraId="5AC33BDF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651C2"/>
    <w:rsid w:val="70E6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2026-09-18T02:15:00Z</dcterms:created>
  <dc:creator>*^O^*岁月静好*^_^*</dc:creator>
  <cp:lastModifiedBy>*^O^*岁月静好*^_^*</cp:lastModifiedBy>
  <dcterms:modified xsi:type="dcterms:W3CDTF">2026-09-18T02:20:36Z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7C6821B20CC64B179F92EB261D4AD050_11</vt:lpwstr>
  </property>
  <property fmtid="{D5CDD505-2E9C-101B-9397-08002B2CF9AE}" pid="4" name="KSOTemplateDocerSaveRecord">
    <vt:lpwstr>eyJoZGlkIjoiMjQ4M2VkOWY0YzViMjVkMWUwY2U3NDFmMGQxNzliNzEiLCJ1c2VySWQiOiI1MzY2OTA5MTIifQ==</vt:lpwstr>
  </property>
</Properties>
</file>