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4" w:lineRule="exact"/>
        <w:rPr>
          <w:color w:val="auto"/>
          <w:highlight w:val="none"/>
        </w:rPr>
      </w:pPr>
    </w:p>
    <w:tbl>
      <w:tblPr>
        <w:tblStyle w:val="7"/>
        <w:tblW w:w="0" w:type="auto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6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1823" w:type="dxa"/>
            <w:noWrap w:val="0"/>
            <w:vAlign w:val="top"/>
          </w:tcPr>
          <w:p>
            <w:pPr>
              <w:spacing w:before="71" w:line="219" w:lineRule="auto"/>
              <w:ind w:left="545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推荐情况</w:t>
            </w:r>
          </w:p>
        </w:tc>
        <w:tc>
          <w:tcPr>
            <w:tcW w:w="6367" w:type="dxa"/>
            <w:noWrap w:val="0"/>
            <w:vAlign w:val="top"/>
          </w:tcPr>
          <w:p>
            <w:pPr>
              <w:spacing w:before="82" w:line="220" w:lineRule="auto"/>
              <w:ind w:left="2642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投标单位名称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823" w:type="dxa"/>
            <w:noWrap w:val="0"/>
            <w:vAlign w:val="top"/>
          </w:tcPr>
          <w:p>
            <w:pPr>
              <w:spacing w:before="130" w:line="219" w:lineRule="auto"/>
              <w:ind w:left="275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第一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中标</w:t>
            </w: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候选人</w:t>
            </w:r>
          </w:p>
        </w:tc>
        <w:tc>
          <w:tcPr>
            <w:tcW w:w="6367" w:type="dxa"/>
            <w:noWrap w:val="0"/>
            <w:vAlign w:val="top"/>
          </w:tcPr>
          <w:p>
            <w:pPr>
              <w:spacing w:before="146" w:line="219" w:lineRule="auto"/>
              <w:ind w:left="275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南召县金盛建筑工程有限公司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823" w:type="dxa"/>
            <w:shd w:val="clear" w:color="auto" w:fill="auto"/>
            <w:noWrap w:val="0"/>
            <w:vAlign w:val="top"/>
          </w:tcPr>
          <w:p>
            <w:pPr>
              <w:spacing w:before="143" w:line="219" w:lineRule="auto"/>
              <w:ind w:left="275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第二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中标</w:t>
            </w: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候选人</w:t>
            </w:r>
          </w:p>
        </w:tc>
        <w:tc>
          <w:tcPr>
            <w:tcW w:w="6367" w:type="dxa"/>
            <w:shd w:val="clear" w:color="auto" w:fill="auto"/>
            <w:noWrap w:val="0"/>
            <w:vAlign w:val="top"/>
          </w:tcPr>
          <w:p>
            <w:pPr>
              <w:spacing w:before="146" w:line="219" w:lineRule="auto"/>
              <w:ind w:left="275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宛工建设集团有限公司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23" w:type="dxa"/>
            <w:shd w:val="clear" w:color="auto" w:fill="auto"/>
            <w:noWrap w:val="0"/>
            <w:vAlign w:val="top"/>
          </w:tcPr>
          <w:p>
            <w:pPr>
              <w:spacing w:before="146" w:line="219" w:lineRule="auto"/>
              <w:ind w:left="275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第三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中标</w:t>
            </w: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候选人</w:t>
            </w:r>
          </w:p>
        </w:tc>
        <w:tc>
          <w:tcPr>
            <w:tcW w:w="6367" w:type="dxa"/>
            <w:shd w:val="clear" w:color="auto" w:fill="auto"/>
            <w:noWrap w:val="0"/>
            <w:vAlign w:val="top"/>
          </w:tcPr>
          <w:p>
            <w:pPr>
              <w:spacing w:before="146" w:line="219" w:lineRule="auto"/>
              <w:ind w:left="275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河南宛栋建设有限公司</w:t>
            </w:r>
          </w:p>
        </w:tc>
      </w:tr>
    </w:tbl>
    <w:p>
      <w:pPr>
        <w:rPr>
          <w:rFonts w:ascii="Arial"/>
          <w:color w:val="auto"/>
          <w:sz w:val="21"/>
          <w:highlight w:val="none"/>
        </w:rPr>
      </w:pPr>
    </w:p>
    <w:p>
      <w:pPr>
        <w:rPr>
          <w:color w:val="auto"/>
          <w:highlight w:val="none"/>
        </w:rPr>
      </w:pPr>
      <w:bookmarkStart w:id="0" w:name="_GoBack"/>
      <w:bookmarkEnd w:id="0"/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A06BA"/>
    <w:rsid w:val="15ED28BB"/>
    <w:rsid w:val="211C1741"/>
    <w:rsid w:val="28A82B10"/>
    <w:rsid w:val="418628B9"/>
    <w:rsid w:val="772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  <w:jc w:val="center"/>
    </w:pPr>
    <w:rPr>
      <w:rFonts w:ascii="宋体" w:hAnsi="宋体" w:eastAsia="宋体" w:cs="Times New Roman"/>
      <w:b/>
      <w:bCs/>
      <w:spacing w:val="-24"/>
      <w:sz w:val="28"/>
      <w:szCs w:val="21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109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2025-12-20T01:58:00Z</dcterms:created>
  <dc:creator>admin</dc:creator>
  <cp:lastModifiedBy>贫僧倒是能整二两</cp:lastModifiedBy>
  <dcterms:modified xsi:type="dcterms:W3CDTF">2026-02-06T08:22:52Z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376F110755134E87AB6AEF99349B6950_12</vt:lpwstr>
  </property>
  <property fmtid="{D5CDD505-2E9C-101B-9397-08002B2CF9AE}" pid="4" name="KSOTemplateDocerSaveRecord">
    <vt:lpwstr>eyJoZGlkIjoiZDc3ZGVjNGNiNzk4OTBlNTU3ZjZkMzIzOGI2NTRmOTAiLCJ1c2VySWQiOiI2NzQ0MTEyMTMifQ==</vt:lpwstr>
  </property>
</Properties>
</file>