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31713">
      <w:pPr>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尉氏县城市管理局（尉氏县城市综合执法局）尉氏县城区道路绿化和行道树提升工程项目</w:t>
      </w:r>
    </w:p>
    <w:p w14:paraId="2BD20D29">
      <w:pPr>
        <w:keepNext w:val="0"/>
        <w:keepLines w:val="0"/>
        <w:pageBreakBefore w:val="0"/>
        <w:kinsoku/>
        <w:wordWrap/>
        <w:overflowPunct/>
        <w:topLinePunct w:val="0"/>
        <w:bidi w:val="0"/>
        <w:snapToGrid/>
        <w:spacing w:line="43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定标候选人公示</w:t>
      </w:r>
      <w:r>
        <w:rPr>
          <w:rFonts w:hint="eastAsia" w:ascii="宋体" w:hAnsi="宋体" w:eastAsia="宋体" w:cs="宋体"/>
          <w:sz w:val="24"/>
          <w:szCs w:val="24"/>
          <w:highlight w:val="none"/>
        </w:rPr>
        <w:t xml:space="preserve"> </w:t>
      </w:r>
    </w:p>
    <w:p w14:paraId="5A0879B8">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河南正坤建设工程咨询有限公司受</w:t>
      </w:r>
      <w:r>
        <w:rPr>
          <w:rFonts w:hint="eastAsia" w:ascii="宋体" w:hAnsi="宋体" w:eastAsia="宋体" w:cs="宋体"/>
          <w:highlight w:val="none"/>
          <w:lang w:val="en-US" w:eastAsia="zh-CN"/>
        </w:rPr>
        <w:t>尉氏县城市管理局（尉氏县城市综合执法局）</w:t>
      </w:r>
      <w:r>
        <w:rPr>
          <w:rFonts w:hint="eastAsia" w:ascii="宋体" w:hAnsi="宋体" w:eastAsia="宋体" w:cs="宋体"/>
          <w:highlight w:val="none"/>
        </w:rPr>
        <w:t>的委托，就</w:t>
      </w:r>
      <w:r>
        <w:rPr>
          <w:rFonts w:hint="eastAsia" w:ascii="宋体" w:hAnsi="宋体" w:eastAsia="宋体" w:cs="宋体"/>
          <w:highlight w:val="none"/>
          <w:lang w:val="en-US" w:eastAsia="zh-CN"/>
        </w:rPr>
        <w:t>尉氏县城市管理局（尉氏县城市综合执法局）尉氏县城区道路绿化和行道树提升工程项目</w:t>
      </w:r>
      <w:r>
        <w:rPr>
          <w:rFonts w:hint="eastAsia" w:ascii="宋体" w:hAnsi="宋体" w:eastAsia="宋体" w:cs="宋体"/>
          <w:highlight w:val="none"/>
        </w:rPr>
        <w:t>进行公开招标，于202</w:t>
      </w:r>
      <w:r>
        <w:rPr>
          <w:rFonts w:hint="eastAsia" w:ascii="宋体" w:hAnsi="宋体" w:cs="宋体"/>
          <w:highlight w:val="none"/>
          <w:lang w:val="en-US" w:eastAsia="zh-CN"/>
        </w:rPr>
        <w:t>4</w:t>
      </w:r>
      <w:r>
        <w:rPr>
          <w:rFonts w:hint="eastAsia" w:ascii="宋体" w:hAnsi="宋体" w:eastAsia="宋体" w:cs="宋体"/>
          <w:highlight w:val="none"/>
        </w:rPr>
        <w:t>年</w:t>
      </w:r>
      <w:r>
        <w:rPr>
          <w:rFonts w:hint="eastAsia" w:ascii="宋体" w:hAnsi="宋体" w:cs="宋体"/>
          <w:highlight w:val="none"/>
          <w:lang w:val="en-US" w:eastAsia="zh-CN"/>
        </w:rPr>
        <w:t>8</w:t>
      </w:r>
      <w:r>
        <w:rPr>
          <w:rFonts w:hint="eastAsia" w:ascii="宋体" w:hAnsi="宋体" w:eastAsia="宋体" w:cs="宋体"/>
          <w:highlight w:val="none"/>
        </w:rPr>
        <w:t>月</w:t>
      </w:r>
      <w:r>
        <w:rPr>
          <w:rFonts w:hint="eastAsia" w:ascii="宋体" w:hAnsi="宋体" w:cs="宋体"/>
          <w:highlight w:val="none"/>
          <w:lang w:val="en-US" w:eastAsia="zh-CN"/>
        </w:rPr>
        <w:t>19</w:t>
      </w:r>
      <w:r>
        <w:rPr>
          <w:rFonts w:hint="eastAsia" w:ascii="宋体" w:hAnsi="宋体" w:eastAsia="宋体" w:cs="宋体"/>
          <w:highlight w:val="none"/>
        </w:rPr>
        <w:t>日在</w:t>
      </w:r>
      <w:r>
        <w:rPr>
          <w:rFonts w:hint="eastAsia" w:ascii="宋体" w:hAnsi="宋体" w:cs="宋体"/>
          <w:highlight w:val="none"/>
          <w:lang w:val="en-US" w:eastAsia="zh-CN"/>
        </w:rPr>
        <w:t>尉氏县</w:t>
      </w:r>
      <w:r>
        <w:rPr>
          <w:rFonts w:hint="eastAsia" w:ascii="宋体" w:hAnsi="宋体" w:eastAsia="宋体" w:cs="宋体"/>
          <w:highlight w:val="none"/>
          <w:lang w:val="en-US" w:eastAsia="zh-CN"/>
        </w:rPr>
        <w:t>公共资源交易中心</w:t>
      </w:r>
      <w:r>
        <w:rPr>
          <w:rFonts w:hint="eastAsia" w:ascii="宋体" w:hAnsi="宋体" w:eastAsia="宋体" w:cs="宋体"/>
          <w:highlight w:val="none"/>
        </w:rPr>
        <w:t>依法进行开标和评标活动。评标委员会按照招标文件规定进行了评审，经招标人确认，现将本次定标候选人公示如下：</w:t>
      </w:r>
    </w:p>
    <w:p w14:paraId="1AAFC0FA">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一、招标项目说明：</w:t>
      </w:r>
    </w:p>
    <w:p w14:paraId="60E9C61F">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1.1项目名称：</w:t>
      </w:r>
      <w:r>
        <w:rPr>
          <w:rFonts w:hint="eastAsia" w:ascii="宋体" w:hAnsi="宋体" w:eastAsia="宋体" w:cs="宋体"/>
          <w:highlight w:val="none"/>
          <w:lang w:val="en-US" w:eastAsia="zh-CN"/>
        </w:rPr>
        <w:t>尉氏县城市管理局（尉氏县城市综合执法局）尉氏县城区道路绿化和行道树提升工程项目</w:t>
      </w:r>
    </w:p>
    <w:p w14:paraId="46E2FC95">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1.2项目编号：JSGCGK-2024-0</w:t>
      </w:r>
      <w:r>
        <w:rPr>
          <w:rFonts w:hint="eastAsia" w:ascii="宋体" w:hAnsi="宋体" w:cs="宋体"/>
          <w:highlight w:val="none"/>
          <w:lang w:val="en-US" w:eastAsia="zh-CN"/>
        </w:rPr>
        <w:t>24</w:t>
      </w:r>
      <w:r>
        <w:rPr>
          <w:rFonts w:hint="eastAsia" w:ascii="宋体" w:hAnsi="宋体" w:eastAsia="宋体" w:cs="宋体"/>
          <w:highlight w:val="none"/>
          <w:lang w:val="en-US" w:eastAsia="zh-CN"/>
        </w:rPr>
        <w:t xml:space="preserve"> </w:t>
      </w:r>
    </w:p>
    <w:p w14:paraId="18164908">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1.3资金来源：财政资金</w:t>
      </w:r>
    </w:p>
    <w:p w14:paraId="059CF15C">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highlight w:val="none"/>
          <w:lang w:val="en-US" w:eastAsia="zh-CN"/>
        </w:rPr>
      </w:pPr>
      <w:r>
        <w:rPr>
          <w:rFonts w:hint="eastAsia" w:ascii="宋体" w:hAnsi="宋体" w:eastAsia="宋体" w:cs="宋体"/>
          <w:highlight w:val="none"/>
        </w:rPr>
        <w:t>1.</w:t>
      </w:r>
      <w:r>
        <w:rPr>
          <w:rFonts w:hint="eastAsia" w:ascii="宋体" w:hAnsi="宋体" w:cs="宋体"/>
          <w:highlight w:val="none"/>
          <w:lang w:val="en-US" w:eastAsia="zh-CN"/>
        </w:rPr>
        <w:t>4投资金额：17393715.28元</w:t>
      </w:r>
    </w:p>
    <w:p w14:paraId="54BC22F4">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cs="宋体"/>
          <w:highlight w:val="none"/>
          <w:lang w:val="en-US" w:eastAsia="zh-CN"/>
        </w:rPr>
        <w:t>5</w:t>
      </w:r>
      <w:r>
        <w:rPr>
          <w:rFonts w:hint="eastAsia" w:ascii="宋体" w:hAnsi="宋体" w:eastAsia="宋体" w:cs="宋体"/>
          <w:highlight w:val="none"/>
          <w:lang w:val="en-US" w:eastAsia="zh-CN"/>
        </w:rPr>
        <w:t>建设地点：尉氏县</w:t>
      </w:r>
    </w:p>
    <w:p w14:paraId="71D9ECE4">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1.6项目概况：对滨河东路（尉州大道-北三环）、人民路东段（建设路-西三干渠桥）铺设地埋灌溉系统、铺设草皮、更换花侧石、行道树更新等。文化路西段（西关中路-西康沟河）铺设地埋灌溉系统、铺设草皮、更换花侧石等。</w:t>
      </w:r>
    </w:p>
    <w:p w14:paraId="3E374A50">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1.7招标方式：公开招标 </w:t>
      </w:r>
    </w:p>
    <w:p w14:paraId="53A97A27">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1.8招标范围：第一至三标段：工程量清单、图纸及招标文件中规定的所有内容；</w:t>
      </w:r>
    </w:p>
    <w:p w14:paraId="451B0F99">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第四标段：本项目施工阶段及工程缺陷责任期阶段的监理服务；</w:t>
      </w:r>
    </w:p>
    <w:p w14:paraId="58528F5C">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highlight w:val="none"/>
        </w:rPr>
      </w:pPr>
      <w:r>
        <w:rPr>
          <w:rFonts w:hint="eastAsia" w:ascii="宋体" w:hAnsi="宋体" w:eastAsia="宋体" w:cs="宋体"/>
          <w:b/>
          <w:bCs/>
          <w:highlight w:val="none"/>
        </w:rPr>
        <w:t>二、标段划分情况</w:t>
      </w:r>
      <w:r>
        <w:rPr>
          <w:rFonts w:hint="eastAsia" w:ascii="宋体" w:hAnsi="宋体" w:eastAsia="宋体" w:cs="宋体"/>
          <w:highlight w:val="none"/>
        </w:rPr>
        <w:t>：</w:t>
      </w:r>
    </w:p>
    <w:p w14:paraId="46BB763D">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2.1标段划分：本项目共分为</w:t>
      </w:r>
      <w:r>
        <w:rPr>
          <w:rFonts w:hint="eastAsia" w:ascii="宋体" w:hAnsi="宋体" w:cs="宋体"/>
          <w:highlight w:val="none"/>
          <w:lang w:val="en-US" w:eastAsia="zh-CN"/>
        </w:rPr>
        <w:t>四</w:t>
      </w:r>
      <w:r>
        <w:rPr>
          <w:rFonts w:hint="eastAsia" w:ascii="宋体" w:hAnsi="宋体" w:eastAsia="宋体" w:cs="宋体"/>
          <w:highlight w:val="none"/>
          <w:lang w:val="en-US" w:eastAsia="zh-CN"/>
        </w:rPr>
        <w:t>个标段</w:t>
      </w:r>
    </w:p>
    <w:p w14:paraId="2FD9DD1E">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第一标段：尉氏县滨河东路北段（尉州大道-北三环）绿化带改造提升工程；</w:t>
      </w:r>
    </w:p>
    <w:p w14:paraId="7D04CD1C">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第二标段：尉氏县人民路东段（建设路-西三干渠桥）绿化带改造提升工程</w:t>
      </w:r>
      <w:r>
        <w:rPr>
          <w:rFonts w:hint="eastAsia" w:ascii="宋体" w:hAnsi="宋体" w:eastAsia="宋体" w:cs="宋体"/>
          <w:kern w:val="2"/>
          <w:sz w:val="21"/>
          <w:szCs w:val="21"/>
          <w:highlight w:val="none"/>
          <w:lang w:val="en-US" w:eastAsia="zh-CN" w:bidi="ar"/>
        </w:rPr>
        <w:t>；</w:t>
      </w:r>
    </w:p>
    <w:p w14:paraId="6A768203">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第三标段：尉氏县文化路西段（西关中路-西康沟河）绿化带改造提升工程</w:t>
      </w:r>
      <w:r>
        <w:rPr>
          <w:rFonts w:hint="eastAsia" w:ascii="宋体" w:hAnsi="宋体" w:eastAsia="宋体" w:cs="宋体"/>
          <w:kern w:val="2"/>
          <w:sz w:val="21"/>
          <w:szCs w:val="21"/>
          <w:highlight w:val="none"/>
          <w:lang w:val="en-US" w:eastAsia="zh-CN" w:bidi="ar"/>
        </w:rPr>
        <w:t>；</w:t>
      </w:r>
    </w:p>
    <w:p w14:paraId="6B102433">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第四标段：尉氏县城区道路绿化和行道树提升工程项目监理服务</w:t>
      </w:r>
      <w:r>
        <w:rPr>
          <w:rFonts w:hint="eastAsia" w:ascii="宋体" w:hAnsi="宋体" w:eastAsia="宋体" w:cs="宋体"/>
          <w:kern w:val="2"/>
          <w:sz w:val="21"/>
          <w:szCs w:val="21"/>
          <w:highlight w:val="none"/>
          <w:lang w:val="en-US" w:eastAsia="zh-CN" w:bidi="ar"/>
        </w:rPr>
        <w:t>；</w:t>
      </w:r>
    </w:p>
    <w:p w14:paraId="4D41C76A">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2.2工程质量：合格</w:t>
      </w:r>
      <w:r>
        <w:rPr>
          <w:rFonts w:hint="eastAsia" w:ascii="宋体" w:hAnsi="宋体" w:eastAsia="宋体" w:cs="宋体"/>
          <w:kern w:val="2"/>
          <w:sz w:val="21"/>
          <w:szCs w:val="21"/>
          <w:highlight w:val="none"/>
          <w:lang w:val="en-US" w:eastAsia="zh-CN" w:bidi="ar"/>
        </w:rPr>
        <w:t>；</w:t>
      </w:r>
    </w:p>
    <w:p w14:paraId="6225B166">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2.3质保期：1年</w:t>
      </w:r>
      <w:r>
        <w:rPr>
          <w:rFonts w:hint="eastAsia" w:ascii="宋体" w:hAnsi="宋体" w:eastAsia="宋体" w:cs="宋体"/>
          <w:kern w:val="2"/>
          <w:sz w:val="21"/>
          <w:szCs w:val="21"/>
          <w:highlight w:val="none"/>
          <w:lang w:val="en-US" w:eastAsia="zh-CN" w:bidi="ar"/>
        </w:rPr>
        <w:t>；</w:t>
      </w:r>
    </w:p>
    <w:p w14:paraId="14DC78EF">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4</w:t>
      </w:r>
      <w:r>
        <w:rPr>
          <w:rFonts w:hint="eastAsia" w:ascii="宋体" w:hAnsi="宋体" w:eastAsia="宋体" w:cs="宋体"/>
          <w:highlight w:val="none"/>
          <w:lang w:val="en-US" w:eastAsia="zh-CN"/>
        </w:rPr>
        <w:t>资格能力要求：（详见本公告4.5.1招标文件要求的资格能力条件）</w:t>
      </w:r>
      <w:r>
        <w:rPr>
          <w:rFonts w:hint="eastAsia" w:ascii="宋体" w:hAnsi="宋体" w:eastAsia="宋体" w:cs="宋体"/>
          <w:kern w:val="2"/>
          <w:sz w:val="21"/>
          <w:szCs w:val="21"/>
          <w:highlight w:val="none"/>
          <w:lang w:val="en-US" w:eastAsia="zh-CN" w:bidi="ar"/>
        </w:rPr>
        <w:t>；</w:t>
      </w:r>
    </w:p>
    <w:p w14:paraId="478EC01F">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2.4计划工期：：</w:t>
      </w:r>
      <w:r>
        <w:rPr>
          <w:rFonts w:hint="eastAsia" w:ascii="宋体" w:hAnsi="宋体" w:eastAsia="宋体" w:cs="宋体"/>
          <w:kern w:val="2"/>
          <w:sz w:val="21"/>
          <w:szCs w:val="21"/>
          <w:highlight w:val="none"/>
          <w:lang w:val="en-US" w:eastAsia="zh-CN" w:bidi="ar"/>
        </w:rPr>
        <w:t>第一至三标段：60日历天；第四标段：监理服务期：随施工工期及缺陷责任期；</w:t>
      </w:r>
    </w:p>
    <w:p w14:paraId="6F8CA5E3">
      <w:pPr>
        <w:keepNext w:val="0"/>
        <w:keepLines w:val="0"/>
        <w:pageBreakBefore w:val="0"/>
        <w:kinsoku/>
        <w:wordWrap/>
        <w:overflowPunct/>
        <w:topLinePunct w:val="0"/>
        <w:autoSpaceDE w:val="0"/>
        <w:autoSpaceDN/>
        <w:bidi w:val="0"/>
        <w:adjustRightInd/>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2.5招标控制总价：第</w:t>
      </w:r>
      <w:r>
        <w:rPr>
          <w:rFonts w:hint="eastAsia" w:ascii="宋体" w:hAnsi="宋体" w:cs="宋体"/>
          <w:highlight w:val="none"/>
          <w:lang w:val="en-US" w:eastAsia="zh-CN"/>
        </w:rPr>
        <w:t>一</w:t>
      </w:r>
      <w:r>
        <w:rPr>
          <w:rFonts w:hint="eastAsia" w:ascii="宋体" w:hAnsi="宋体" w:eastAsia="宋体" w:cs="宋体"/>
          <w:highlight w:val="none"/>
          <w:lang w:val="en-US" w:eastAsia="zh-CN"/>
        </w:rPr>
        <w:t>标段：4660423.49元</w:t>
      </w:r>
      <w:r>
        <w:rPr>
          <w:rFonts w:hint="eastAsia" w:ascii="宋体" w:hAnsi="宋体" w:cs="宋体"/>
          <w:highlight w:val="none"/>
          <w:lang w:val="en-US" w:eastAsia="zh-CN"/>
        </w:rPr>
        <w:t>、</w:t>
      </w:r>
      <w:r>
        <w:rPr>
          <w:rFonts w:hint="eastAsia" w:ascii="宋体" w:hAnsi="宋体" w:eastAsia="宋体" w:cs="宋体"/>
          <w:highlight w:val="none"/>
          <w:lang w:val="en-US" w:eastAsia="zh-CN"/>
        </w:rPr>
        <w:t>第</w:t>
      </w:r>
      <w:r>
        <w:rPr>
          <w:rFonts w:hint="eastAsia" w:ascii="宋体" w:hAnsi="宋体" w:cs="宋体"/>
          <w:highlight w:val="none"/>
          <w:lang w:val="en-US" w:eastAsia="zh-CN"/>
        </w:rPr>
        <w:t>二</w:t>
      </w:r>
      <w:r>
        <w:rPr>
          <w:rFonts w:hint="eastAsia" w:ascii="宋体" w:hAnsi="宋体" w:eastAsia="宋体" w:cs="宋体"/>
          <w:highlight w:val="none"/>
          <w:lang w:val="en-US" w:eastAsia="zh-CN"/>
        </w:rPr>
        <w:t>标段：3353808.03元</w:t>
      </w:r>
      <w:r>
        <w:rPr>
          <w:rFonts w:hint="eastAsia" w:ascii="宋体" w:hAnsi="宋体" w:cs="宋体"/>
          <w:highlight w:val="none"/>
          <w:lang w:val="en-US" w:eastAsia="zh-CN"/>
        </w:rPr>
        <w:t>、</w:t>
      </w:r>
      <w:r>
        <w:rPr>
          <w:rFonts w:hint="eastAsia" w:ascii="宋体" w:hAnsi="宋体" w:eastAsia="宋体" w:cs="宋体"/>
          <w:highlight w:val="none"/>
          <w:lang w:val="en-US" w:eastAsia="zh-CN"/>
        </w:rPr>
        <w:t>第三标段：9224336.65元</w:t>
      </w:r>
      <w:r>
        <w:rPr>
          <w:rFonts w:hint="eastAsia" w:ascii="宋体" w:hAnsi="宋体" w:cs="宋体"/>
          <w:highlight w:val="none"/>
          <w:lang w:val="en-US" w:eastAsia="zh-CN"/>
        </w:rPr>
        <w:t>、</w:t>
      </w:r>
      <w:r>
        <w:rPr>
          <w:rFonts w:hint="eastAsia" w:ascii="宋体" w:hAnsi="宋体" w:eastAsia="宋体" w:cs="宋体"/>
          <w:highlight w:val="none"/>
          <w:lang w:val="en-US" w:eastAsia="zh-CN"/>
        </w:rPr>
        <w:t>第</w:t>
      </w:r>
      <w:r>
        <w:rPr>
          <w:rFonts w:hint="eastAsia" w:ascii="宋体" w:hAnsi="宋体" w:cs="宋体"/>
          <w:highlight w:val="none"/>
          <w:lang w:val="en-US" w:eastAsia="zh-CN"/>
        </w:rPr>
        <w:t>四</w:t>
      </w:r>
      <w:r>
        <w:rPr>
          <w:rFonts w:hint="eastAsia" w:ascii="宋体" w:hAnsi="宋体" w:eastAsia="宋体" w:cs="宋体"/>
          <w:highlight w:val="none"/>
          <w:lang w:val="en-US" w:eastAsia="zh-CN"/>
        </w:rPr>
        <w:t>标段：155147.11元</w:t>
      </w:r>
      <w:r>
        <w:rPr>
          <w:rFonts w:hint="eastAsia" w:ascii="宋体" w:hAnsi="宋体" w:eastAsia="宋体" w:cs="宋体"/>
          <w:kern w:val="2"/>
          <w:sz w:val="21"/>
          <w:szCs w:val="21"/>
          <w:lang w:val="en-US" w:eastAsia="zh-CN" w:bidi="ar"/>
        </w:rPr>
        <w:t>；</w:t>
      </w:r>
    </w:p>
    <w:p w14:paraId="59020966">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三、评标委员会成员人数：</w:t>
      </w:r>
      <w:r>
        <w:rPr>
          <w:rFonts w:hint="eastAsia" w:ascii="宋体" w:hAnsi="宋体" w:cs="宋体"/>
          <w:b/>
          <w:bCs/>
          <w:highlight w:val="none"/>
          <w:lang w:val="en-US" w:eastAsia="zh-CN"/>
        </w:rPr>
        <w:t>5</w:t>
      </w:r>
      <w:r>
        <w:rPr>
          <w:rFonts w:hint="eastAsia" w:ascii="宋体" w:hAnsi="宋体" w:eastAsia="宋体" w:cs="宋体"/>
          <w:b/>
          <w:bCs/>
          <w:highlight w:val="none"/>
        </w:rPr>
        <w:t>人</w:t>
      </w:r>
    </w:p>
    <w:p w14:paraId="06788C57">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四、评标情况：</w:t>
      </w:r>
    </w:p>
    <w:p w14:paraId="612AE4B3">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rPr>
        <w:t>4.1评标委员会推荐的定标候选人</w:t>
      </w:r>
      <w:r>
        <w:rPr>
          <w:rFonts w:hint="eastAsia" w:ascii="宋体" w:hAnsi="宋体" w:eastAsia="宋体" w:cs="宋体"/>
          <w:b w:val="0"/>
          <w:bCs w:val="0"/>
          <w:highlight w:val="none"/>
        </w:rPr>
        <w:t>（</w:t>
      </w:r>
      <w:r>
        <w:rPr>
          <w:rFonts w:hint="eastAsia" w:ascii="宋体" w:hAnsi="宋体" w:cs="宋体"/>
          <w:b w:val="0"/>
          <w:bCs w:val="0"/>
          <w:highlight w:val="none"/>
          <w:lang w:eastAsia="zh-CN"/>
        </w:rPr>
        <w:t>本项目</w:t>
      </w:r>
      <w:r>
        <w:rPr>
          <w:rFonts w:hint="eastAsia" w:ascii="宋体" w:hAnsi="宋体" w:eastAsia="宋体" w:cs="宋体"/>
          <w:b w:val="0"/>
          <w:bCs w:val="0"/>
          <w:highlight w:val="none"/>
        </w:rPr>
        <w:t>排序不分先后</w:t>
      </w:r>
      <w:r>
        <w:rPr>
          <w:rFonts w:hint="eastAsia" w:ascii="宋体" w:hAnsi="宋体" w:eastAsia="宋体" w:cs="宋体"/>
          <w:b w:val="0"/>
          <w:bCs w:val="0"/>
          <w:highlight w:val="none"/>
          <w:lang w:val="en-US" w:eastAsia="zh-CN"/>
        </w:rPr>
        <w:t>）</w:t>
      </w:r>
    </w:p>
    <w:p w14:paraId="386F0577">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第一标段：尉氏县滨河东路北段（尉州大道-北三环）绿化带改造提升工程</w:t>
      </w:r>
    </w:p>
    <w:tbl>
      <w:tblPr>
        <w:tblStyle w:val="8"/>
        <w:tblW w:w="10283" w:type="dxa"/>
        <w:jc w:val="center"/>
        <w:tblLayout w:type="fixed"/>
        <w:tblCellMar>
          <w:top w:w="0" w:type="dxa"/>
          <w:left w:w="108" w:type="dxa"/>
          <w:bottom w:w="0" w:type="dxa"/>
          <w:right w:w="108" w:type="dxa"/>
        </w:tblCellMar>
      </w:tblPr>
      <w:tblGrid>
        <w:gridCol w:w="613"/>
        <w:gridCol w:w="3337"/>
        <w:gridCol w:w="2017"/>
        <w:gridCol w:w="1617"/>
        <w:gridCol w:w="1383"/>
        <w:gridCol w:w="1316"/>
      </w:tblGrid>
      <w:tr w14:paraId="0FCFC893">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0E2172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33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754986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20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0C324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6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1A3AE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3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6C8E45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31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418BAF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14:paraId="249E450F">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14:paraId="3DDE47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33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77C627C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rPr>
            </w:pPr>
            <w:r>
              <w:rPr>
                <w:rFonts w:hint="eastAsia" w:ascii="Calibri" w:hAnsi="Calibri" w:eastAsia="宋体" w:cs="宋体"/>
                <w:kern w:val="2"/>
                <w:sz w:val="21"/>
                <w:szCs w:val="22"/>
                <w:lang w:val="en-US" w:eastAsia="zh-CN" w:bidi="ar"/>
              </w:rPr>
              <w:t>河南皓志建设工程有限公司</w:t>
            </w:r>
          </w:p>
        </w:tc>
        <w:tc>
          <w:tcPr>
            <w:tcW w:w="20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77AF25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4640288.15</w:t>
            </w:r>
            <w:r>
              <w:rPr>
                <w:rFonts w:hint="eastAsia" w:ascii="宋体" w:hAnsi="宋体" w:eastAsia="宋体" w:cs="宋体"/>
                <w:kern w:val="0"/>
                <w:sz w:val="21"/>
                <w:szCs w:val="21"/>
                <w:highlight w:val="none"/>
                <w:lang w:val="en-US" w:eastAsia="zh-CN"/>
              </w:rPr>
              <w:t>元</w:t>
            </w:r>
          </w:p>
        </w:tc>
        <w:tc>
          <w:tcPr>
            <w:tcW w:w="16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629800DE">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张颖颖</w:t>
            </w:r>
          </w:p>
        </w:tc>
        <w:tc>
          <w:tcPr>
            <w:tcW w:w="13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5D7632EB">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highlight w:val="none"/>
                <w:lang w:val="en-US" w:eastAsia="zh-CN"/>
              </w:rPr>
              <w:t>合格</w:t>
            </w:r>
          </w:p>
        </w:tc>
        <w:tc>
          <w:tcPr>
            <w:tcW w:w="131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041CC558">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60日历天</w:t>
            </w:r>
          </w:p>
        </w:tc>
      </w:tr>
      <w:tr w14:paraId="79CFF8BA">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5B761BF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96B9B7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rPr>
            </w:pPr>
            <w:r>
              <w:rPr>
                <w:rFonts w:hint="eastAsia" w:ascii="Calibri" w:hAnsi="Calibri" w:eastAsia="宋体" w:cs="宋体"/>
                <w:kern w:val="2"/>
                <w:sz w:val="21"/>
                <w:szCs w:val="22"/>
                <w:lang w:val="en-US" w:eastAsia="zh-CN" w:bidi="ar"/>
              </w:rPr>
              <w:t>许昌星和基建工程有限公司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C0F9F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4647885.18</w:t>
            </w:r>
            <w:r>
              <w:rPr>
                <w:rFonts w:hint="eastAsia" w:ascii="宋体" w:hAnsi="宋体" w:eastAsia="宋体" w:cs="宋体"/>
                <w:kern w:val="0"/>
                <w:sz w:val="21"/>
                <w:szCs w:val="21"/>
                <w:highlight w:val="none"/>
                <w:lang w:val="en-US" w:eastAsia="zh-CN"/>
              </w:rPr>
              <w:t>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57DD10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王圆圆</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E383BE6">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0FABFD3E">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r w14:paraId="626DD803">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6880A2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714D1FD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rPr>
            </w:pPr>
            <w:r>
              <w:rPr>
                <w:rFonts w:hint="eastAsia" w:ascii="Calibri" w:hAnsi="Calibri" w:eastAsia="宋体" w:cs="宋体"/>
                <w:kern w:val="2"/>
                <w:sz w:val="21"/>
                <w:szCs w:val="22"/>
                <w:lang w:val="en-US" w:eastAsia="zh-CN" w:bidi="ar"/>
              </w:rPr>
              <w:t>河南盛园通建设工程有限公司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AC593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4652768.27</w:t>
            </w:r>
            <w:r>
              <w:rPr>
                <w:rFonts w:hint="eastAsia" w:ascii="宋体" w:hAnsi="宋体" w:eastAsia="宋体" w:cs="宋体"/>
                <w:kern w:val="0"/>
                <w:sz w:val="21"/>
                <w:szCs w:val="21"/>
                <w:highlight w:val="none"/>
                <w:lang w:val="en-US" w:eastAsia="zh-CN"/>
              </w:rPr>
              <w:t>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FE22E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郭光森</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0139CF87">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1322C70">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bl>
    <w:p w14:paraId="45272479">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第二标段：尉氏县人民路东段（建设路-西三干渠桥）绿化带改造提升工程</w:t>
      </w:r>
    </w:p>
    <w:tbl>
      <w:tblPr>
        <w:tblStyle w:val="8"/>
        <w:tblW w:w="10283" w:type="dxa"/>
        <w:jc w:val="center"/>
        <w:tblLayout w:type="fixed"/>
        <w:tblCellMar>
          <w:top w:w="0" w:type="dxa"/>
          <w:left w:w="108" w:type="dxa"/>
          <w:bottom w:w="0" w:type="dxa"/>
          <w:right w:w="108" w:type="dxa"/>
        </w:tblCellMar>
      </w:tblPr>
      <w:tblGrid>
        <w:gridCol w:w="613"/>
        <w:gridCol w:w="3337"/>
        <w:gridCol w:w="2017"/>
        <w:gridCol w:w="1617"/>
        <w:gridCol w:w="1383"/>
        <w:gridCol w:w="1316"/>
      </w:tblGrid>
      <w:tr w14:paraId="737683D6">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2511E4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33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D4EA1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20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00A887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617"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DD44C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383"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698E26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31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745EB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14:paraId="0AAFE1D5">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14:paraId="547B06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33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0BF9B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河南钰兰建筑工程有限公司</w:t>
            </w:r>
          </w:p>
        </w:tc>
        <w:tc>
          <w:tcPr>
            <w:tcW w:w="20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28AD30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3351958.96</w:t>
            </w:r>
            <w:r>
              <w:rPr>
                <w:rFonts w:hint="eastAsia" w:ascii="宋体" w:hAnsi="宋体" w:eastAsia="宋体" w:cs="宋体"/>
                <w:kern w:val="0"/>
                <w:sz w:val="21"/>
                <w:szCs w:val="21"/>
                <w:highlight w:val="none"/>
                <w:lang w:val="en-US" w:eastAsia="zh-CN"/>
              </w:rPr>
              <w:t>元</w:t>
            </w:r>
          </w:p>
        </w:tc>
        <w:tc>
          <w:tcPr>
            <w:tcW w:w="1617"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BE7AC5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highlight w:val="none"/>
                <w:lang w:val="en-US" w:eastAsia="zh-CN"/>
              </w:rPr>
              <w:t>陈炳林</w:t>
            </w:r>
          </w:p>
        </w:tc>
        <w:tc>
          <w:tcPr>
            <w:tcW w:w="1383"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01EC66DC">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highlight w:val="none"/>
                <w:lang w:val="en-US" w:eastAsia="zh-CN"/>
              </w:rPr>
              <w:t>合格</w:t>
            </w:r>
          </w:p>
        </w:tc>
        <w:tc>
          <w:tcPr>
            <w:tcW w:w="131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0FF49BA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2"/>
                <w:sz w:val="21"/>
                <w:szCs w:val="21"/>
                <w:highlight w:val="none"/>
                <w:lang w:val="en-US" w:eastAsia="zh-CN" w:bidi="ar"/>
              </w:rPr>
              <w:t>60日历天</w:t>
            </w:r>
          </w:p>
        </w:tc>
      </w:tr>
      <w:tr w14:paraId="54EA3A74">
        <w:tblPrEx>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1FB12A2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29A891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河南宝港建设工程有限公司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710DBF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3352174.78</w:t>
            </w:r>
            <w:r>
              <w:rPr>
                <w:rFonts w:hint="eastAsia" w:ascii="宋体" w:hAnsi="宋体" w:eastAsia="宋体" w:cs="宋体"/>
                <w:kern w:val="0"/>
                <w:sz w:val="21"/>
                <w:szCs w:val="21"/>
                <w:highlight w:val="none"/>
                <w:lang w:val="en-US" w:eastAsia="zh-CN"/>
              </w:rPr>
              <w:t>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4DC7A3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李冰</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9534A1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50D2A80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r w14:paraId="36235BAE">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73E16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33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FFF05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河南省万泽市政工程有限公司</w:t>
            </w:r>
          </w:p>
        </w:tc>
        <w:tc>
          <w:tcPr>
            <w:tcW w:w="20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D3617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3351302.25</w:t>
            </w:r>
            <w:r>
              <w:rPr>
                <w:rFonts w:hint="eastAsia" w:ascii="宋体" w:hAnsi="宋体" w:eastAsia="宋体" w:cs="宋体"/>
                <w:kern w:val="0"/>
                <w:sz w:val="21"/>
                <w:szCs w:val="21"/>
                <w:highlight w:val="none"/>
                <w:lang w:val="en-US" w:eastAsia="zh-CN"/>
              </w:rPr>
              <w:t>元</w:t>
            </w:r>
          </w:p>
        </w:tc>
        <w:tc>
          <w:tcPr>
            <w:tcW w:w="1617"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C3455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王光辉</w:t>
            </w:r>
          </w:p>
        </w:tc>
        <w:tc>
          <w:tcPr>
            <w:tcW w:w="1383"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2FD0664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5C7C7DB">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bl>
    <w:p w14:paraId="49271D74">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第三标段：尉氏县文化路西段（西关中路-西康沟河）绿化带改造提升工程</w:t>
      </w:r>
    </w:p>
    <w:tbl>
      <w:tblPr>
        <w:tblStyle w:val="8"/>
        <w:tblW w:w="10283" w:type="dxa"/>
        <w:jc w:val="center"/>
        <w:tblLayout w:type="fixed"/>
        <w:tblCellMar>
          <w:top w:w="0" w:type="dxa"/>
          <w:left w:w="108" w:type="dxa"/>
          <w:bottom w:w="0" w:type="dxa"/>
          <w:right w:w="108" w:type="dxa"/>
        </w:tblCellMar>
      </w:tblPr>
      <w:tblGrid>
        <w:gridCol w:w="613"/>
        <w:gridCol w:w="3334"/>
        <w:gridCol w:w="2005"/>
        <w:gridCol w:w="1649"/>
        <w:gridCol w:w="1366"/>
        <w:gridCol w:w="1316"/>
      </w:tblGrid>
      <w:tr w14:paraId="46CD231F">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147EBCF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3334"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4CB931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2005"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668D74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649"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394017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经理</w:t>
            </w:r>
          </w:p>
        </w:tc>
        <w:tc>
          <w:tcPr>
            <w:tcW w:w="136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466734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1316"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76B13B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14:paraId="72C59659">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14:paraId="3C92D1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3334"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72AAC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河南鸿建市政工程有限公司</w:t>
            </w:r>
          </w:p>
        </w:tc>
        <w:tc>
          <w:tcPr>
            <w:tcW w:w="2005"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842AB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9216394.34</w:t>
            </w:r>
            <w:r>
              <w:rPr>
                <w:rFonts w:hint="eastAsia" w:ascii="宋体" w:hAnsi="宋体" w:eastAsia="宋体" w:cs="宋体"/>
                <w:kern w:val="0"/>
                <w:sz w:val="21"/>
                <w:szCs w:val="21"/>
                <w:highlight w:val="none"/>
                <w:lang w:val="en-US" w:eastAsia="zh-CN"/>
              </w:rPr>
              <w:t>元</w:t>
            </w:r>
          </w:p>
        </w:tc>
        <w:tc>
          <w:tcPr>
            <w:tcW w:w="1649"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177837AB">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王永强</w:t>
            </w:r>
          </w:p>
        </w:tc>
        <w:tc>
          <w:tcPr>
            <w:tcW w:w="136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7C0078C7">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7F9CBAE">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r w14:paraId="5DF97F30">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43CE3A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333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92CE2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河南道冠建设工程有限公司</w:t>
            </w:r>
          </w:p>
        </w:tc>
        <w:tc>
          <w:tcPr>
            <w:tcW w:w="200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6C7D5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9221297.65</w:t>
            </w:r>
            <w:r>
              <w:rPr>
                <w:rFonts w:hint="eastAsia" w:ascii="宋体" w:hAnsi="宋体" w:eastAsia="宋体" w:cs="宋体"/>
                <w:kern w:val="0"/>
                <w:sz w:val="21"/>
                <w:szCs w:val="21"/>
                <w:highlight w:val="none"/>
                <w:lang w:val="en-US" w:eastAsia="zh-CN"/>
              </w:rPr>
              <w:t>元</w:t>
            </w:r>
          </w:p>
        </w:tc>
        <w:tc>
          <w:tcPr>
            <w:tcW w:w="1649"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ADB24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韩庆贺</w:t>
            </w:r>
          </w:p>
        </w:tc>
        <w:tc>
          <w:tcPr>
            <w:tcW w:w="136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F06147E">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268E8CC">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r w14:paraId="26593B0B">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119DE5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333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5DC149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河南千博市政工程有限公司</w:t>
            </w:r>
          </w:p>
        </w:tc>
        <w:tc>
          <w:tcPr>
            <w:tcW w:w="200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2679D0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9219381.64</w:t>
            </w:r>
            <w:r>
              <w:rPr>
                <w:rFonts w:hint="eastAsia" w:ascii="宋体" w:hAnsi="宋体" w:eastAsia="宋体" w:cs="宋体"/>
                <w:kern w:val="0"/>
                <w:sz w:val="21"/>
                <w:szCs w:val="21"/>
                <w:highlight w:val="none"/>
                <w:lang w:val="en-US" w:eastAsia="zh-CN"/>
              </w:rPr>
              <w:t>元</w:t>
            </w:r>
          </w:p>
        </w:tc>
        <w:tc>
          <w:tcPr>
            <w:tcW w:w="1649"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FBC78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关丽娜</w:t>
            </w:r>
          </w:p>
        </w:tc>
        <w:tc>
          <w:tcPr>
            <w:tcW w:w="136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3568F9A9">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1316"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0BD8095D">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60日历天</w:t>
            </w:r>
          </w:p>
        </w:tc>
      </w:tr>
    </w:tbl>
    <w:p w14:paraId="6D0017DC">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第四标段：尉氏县城区道路绿化和行道树提升工程项目监理服务</w:t>
      </w:r>
    </w:p>
    <w:tbl>
      <w:tblPr>
        <w:tblStyle w:val="8"/>
        <w:tblW w:w="10283" w:type="dxa"/>
        <w:jc w:val="center"/>
        <w:tblLayout w:type="fixed"/>
        <w:tblCellMar>
          <w:top w:w="0" w:type="dxa"/>
          <w:left w:w="108" w:type="dxa"/>
          <w:bottom w:w="0" w:type="dxa"/>
          <w:right w:w="108" w:type="dxa"/>
        </w:tblCellMar>
      </w:tblPr>
      <w:tblGrid>
        <w:gridCol w:w="613"/>
        <w:gridCol w:w="2779"/>
        <w:gridCol w:w="1648"/>
        <w:gridCol w:w="1434"/>
        <w:gridCol w:w="1104"/>
        <w:gridCol w:w="2705"/>
      </w:tblGrid>
      <w:tr w14:paraId="485C6621">
        <w:tblPrEx>
          <w:tblCellMar>
            <w:top w:w="0" w:type="dxa"/>
            <w:left w:w="108" w:type="dxa"/>
            <w:bottom w:w="0" w:type="dxa"/>
            <w:right w:w="108" w:type="dxa"/>
          </w:tblCellMar>
        </w:tblPrEx>
        <w:trPr>
          <w:trHeight w:val="397" w:hRule="atLeast"/>
          <w:jc w:val="center"/>
        </w:trPr>
        <w:tc>
          <w:tcPr>
            <w:tcW w:w="613" w:type="dxa"/>
            <w:tcBorders>
              <w:top w:val="single" w:color="000000" w:sz="8" w:space="0"/>
              <w:left w:val="single" w:color="000000" w:sz="8" w:space="0"/>
              <w:bottom w:val="single" w:color="000000" w:sz="8" w:space="0"/>
              <w:right w:val="single" w:color="000000" w:sz="8" w:space="0"/>
            </w:tcBorders>
            <w:noWrap w:val="0"/>
            <w:tcMar>
              <w:top w:w="75" w:type="dxa"/>
              <w:left w:w="75" w:type="dxa"/>
              <w:bottom w:w="75" w:type="dxa"/>
              <w:right w:w="75" w:type="dxa"/>
            </w:tcMar>
            <w:vAlign w:val="center"/>
          </w:tcPr>
          <w:p w14:paraId="10A1F6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779"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65A008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定标候选人全称</w:t>
            </w:r>
          </w:p>
        </w:tc>
        <w:tc>
          <w:tcPr>
            <w:tcW w:w="1648"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19DF51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投标</w:t>
            </w:r>
            <w:r>
              <w:rPr>
                <w:rFonts w:hint="eastAsia" w:ascii="宋体" w:hAnsi="宋体" w:cs="宋体"/>
                <w:kern w:val="0"/>
                <w:sz w:val="21"/>
                <w:szCs w:val="21"/>
                <w:highlight w:val="none"/>
                <w:lang w:val="en-US" w:eastAsia="zh-CN"/>
              </w:rPr>
              <w:t>总</w:t>
            </w:r>
            <w:r>
              <w:rPr>
                <w:rFonts w:hint="eastAsia" w:ascii="宋体" w:hAnsi="宋体" w:eastAsia="宋体" w:cs="宋体"/>
                <w:kern w:val="0"/>
                <w:sz w:val="21"/>
                <w:szCs w:val="21"/>
                <w:highlight w:val="none"/>
              </w:rPr>
              <w:t>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元</w:t>
            </w:r>
            <w:r>
              <w:rPr>
                <w:rFonts w:hint="eastAsia" w:ascii="宋体" w:hAnsi="宋体" w:cs="宋体"/>
                <w:kern w:val="0"/>
                <w:sz w:val="21"/>
                <w:szCs w:val="21"/>
                <w:highlight w:val="none"/>
                <w:lang w:eastAsia="zh-CN"/>
              </w:rPr>
              <w:t>）</w:t>
            </w:r>
          </w:p>
        </w:tc>
        <w:tc>
          <w:tcPr>
            <w:tcW w:w="1434"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00A756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val="en-US" w:eastAsia="zh-CN"/>
              </w:rPr>
              <w:t>总监</w:t>
            </w:r>
          </w:p>
        </w:tc>
        <w:tc>
          <w:tcPr>
            <w:tcW w:w="1104"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57EAC2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质量要求</w:t>
            </w:r>
          </w:p>
        </w:tc>
        <w:tc>
          <w:tcPr>
            <w:tcW w:w="2705" w:type="dxa"/>
            <w:tcBorders>
              <w:top w:val="single" w:color="000000" w:sz="8" w:space="0"/>
              <w:left w:val="nil"/>
              <w:bottom w:val="single" w:color="000000" w:sz="8" w:space="0"/>
              <w:right w:val="single" w:color="000000" w:sz="8" w:space="0"/>
            </w:tcBorders>
            <w:noWrap w:val="0"/>
            <w:tcMar>
              <w:top w:w="75" w:type="dxa"/>
              <w:left w:w="75" w:type="dxa"/>
              <w:bottom w:w="75" w:type="dxa"/>
              <w:right w:w="75" w:type="dxa"/>
            </w:tcMar>
            <w:vAlign w:val="center"/>
          </w:tcPr>
          <w:p w14:paraId="23B122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cs="宋体"/>
                <w:highlight w:val="none"/>
                <w:lang w:val="en-US" w:eastAsia="zh-CN"/>
              </w:rPr>
              <w:t>工期</w:t>
            </w:r>
          </w:p>
        </w:tc>
      </w:tr>
      <w:tr w14:paraId="42B30514">
        <w:tblPrEx>
          <w:tblCellMar>
            <w:top w:w="0" w:type="dxa"/>
            <w:left w:w="108" w:type="dxa"/>
            <w:bottom w:w="0" w:type="dxa"/>
            <w:right w:w="108" w:type="dxa"/>
          </w:tblCellMar>
        </w:tblPrEx>
        <w:trPr>
          <w:trHeight w:val="397" w:hRule="atLeast"/>
          <w:jc w:val="center"/>
        </w:trPr>
        <w:tc>
          <w:tcPr>
            <w:tcW w:w="613" w:type="dxa"/>
            <w:tcBorders>
              <w:top w:val="nil"/>
              <w:left w:val="single" w:color="000000" w:sz="8" w:space="0"/>
              <w:bottom w:val="single" w:color="auto" w:sz="4" w:space="0"/>
              <w:right w:val="single" w:color="000000" w:sz="8" w:space="0"/>
            </w:tcBorders>
            <w:noWrap w:val="0"/>
            <w:tcMar>
              <w:top w:w="75" w:type="dxa"/>
              <w:left w:w="75" w:type="dxa"/>
              <w:bottom w:w="75" w:type="dxa"/>
              <w:right w:w="75" w:type="dxa"/>
            </w:tcMar>
            <w:vAlign w:val="center"/>
          </w:tcPr>
          <w:p w14:paraId="621619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779"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17A58D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峰泰建设工程管理有限公司</w:t>
            </w:r>
          </w:p>
        </w:tc>
        <w:tc>
          <w:tcPr>
            <w:tcW w:w="1648"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63277D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155120.00</w:t>
            </w:r>
            <w:r>
              <w:rPr>
                <w:rFonts w:hint="eastAsia" w:ascii="宋体" w:hAnsi="宋体" w:eastAsia="宋体" w:cs="宋体"/>
                <w:kern w:val="0"/>
                <w:sz w:val="21"/>
                <w:szCs w:val="21"/>
                <w:highlight w:val="none"/>
                <w:lang w:val="en-US" w:eastAsia="zh-CN"/>
              </w:rPr>
              <w:t>元</w:t>
            </w:r>
          </w:p>
        </w:tc>
        <w:tc>
          <w:tcPr>
            <w:tcW w:w="1434"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1B796DB4">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杨辉</w:t>
            </w:r>
          </w:p>
        </w:tc>
        <w:tc>
          <w:tcPr>
            <w:tcW w:w="1104"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47291DDA">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highlight w:val="none"/>
                <w:lang w:val="en-US" w:eastAsia="zh-CN"/>
              </w:rPr>
              <w:t>合格</w:t>
            </w:r>
          </w:p>
        </w:tc>
        <w:tc>
          <w:tcPr>
            <w:tcW w:w="2705" w:type="dxa"/>
            <w:tcBorders>
              <w:top w:val="nil"/>
              <w:left w:val="nil"/>
              <w:bottom w:val="single" w:color="auto" w:sz="4" w:space="0"/>
              <w:right w:val="single" w:color="000000" w:sz="8" w:space="0"/>
            </w:tcBorders>
            <w:noWrap w:val="0"/>
            <w:tcMar>
              <w:top w:w="75" w:type="dxa"/>
              <w:left w:w="75" w:type="dxa"/>
              <w:bottom w:w="75" w:type="dxa"/>
              <w:right w:w="75" w:type="dxa"/>
            </w:tcMar>
            <w:vAlign w:val="center"/>
          </w:tcPr>
          <w:p w14:paraId="0B90AA66">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
              </w:rPr>
              <w:t>随施工工期及缺陷责任期</w:t>
            </w:r>
          </w:p>
        </w:tc>
      </w:tr>
      <w:tr w14:paraId="14945F65">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48FDC1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779"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DFFB7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圣达工程咨询有限公司</w:t>
            </w:r>
          </w:p>
        </w:tc>
        <w:tc>
          <w:tcPr>
            <w:tcW w:w="164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0F17B0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155047.00</w:t>
            </w:r>
            <w:r>
              <w:rPr>
                <w:rFonts w:hint="eastAsia" w:ascii="宋体" w:hAnsi="宋体" w:eastAsia="宋体" w:cs="宋体"/>
                <w:kern w:val="0"/>
                <w:sz w:val="21"/>
                <w:szCs w:val="21"/>
                <w:highlight w:val="none"/>
                <w:lang w:val="en-US" w:eastAsia="zh-CN"/>
              </w:rPr>
              <w:t>元</w:t>
            </w:r>
          </w:p>
        </w:tc>
        <w:tc>
          <w:tcPr>
            <w:tcW w:w="143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70933527">
            <w:pPr>
              <w:keepNext w:val="0"/>
              <w:keepLines w:val="0"/>
              <w:pageBreakBefore w:val="0"/>
              <w:kinsoku/>
              <w:wordWrap/>
              <w:overflowPunct/>
              <w:topLinePunct w:val="0"/>
              <w:autoSpaceDN/>
              <w:bidi w:val="0"/>
              <w:adjustRightInd/>
              <w:snapToGrid/>
              <w:spacing w:line="400" w:lineRule="exact"/>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左俊霞</w:t>
            </w:r>
          </w:p>
        </w:tc>
        <w:tc>
          <w:tcPr>
            <w:tcW w:w="110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66F141D5">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270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6E1E65F">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
              </w:rPr>
              <w:t>随施工工期及缺陷责任期</w:t>
            </w:r>
          </w:p>
        </w:tc>
      </w:tr>
      <w:tr w14:paraId="78376D68">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095F48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779"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0BDC8F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河南正军工程管理有限公司</w:t>
            </w:r>
          </w:p>
        </w:tc>
        <w:tc>
          <w:tcPr>
            <w:tcW w:w="164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6802E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155065.00</w:t>
            </w:r>
            <w:r>
              <w:rPr>
                <w:rFonts w:hint="eastAsia" w:ascii="宋体" w:hAnsi="宋体" w:eastAsia="宋体" w:cs="宋体"/>
                <w:kern w:val="0"/>
                <w:sz w:val="21"/>
                <w:szCs w:val="21"/>
                <w:highlight w:val="none"/>
                <w:lang w:val="en-US" w:eastAsia="zh-CN"/>
              </w:rPr>
              <w:t>元</w:t>
            </w:r>
          </w:p>
        </w:tc>
        <w:tc>
          <w:tcPr>
            <w:tcW w:w="143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4630E6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李西华</w:t>
            </w:r>
          </w:p>
        </w:tc>
        <w:tc>
          <w:tcPr>
            <w:tcW w:w="110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D08FA55">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合格</w:t>
            </w:r>
          </w:p>
        </w:tc>
        <w:tc>
          <w:tcPr>
            <w:tcW w:w="270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2CD718C5">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
              </w:rPr>
              <w:t>随施工工期及缺陷责任期</w:t>
            </w:r>
          </w:p>
        </w:tc>
      </w:tr>
      <w:tr w14:paraId="14A87ABD">
        <w:tblPrEx>
          <w:tblCellMar>
            <w:top w:w="0" w:type="dxa"/>
            <w:left w:w="108" w:type="dxa"/>
            <w:bottom w:w="0" w:type="dxa"/>
            <w:right w:w="108" w:type="dxa"/>
          </w:tblCellMar>
        </w:tblPrEx>
        <w:trPr>
          <w:trHeight w:val="397" w:hRule="atLeast"/>
          <w:jc w:val="center"/>
        </w:trPr>
        <w:tc>
          <w:tcPr>
            <w:tcW w:w="613"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14:paraId="79AD91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4</w:t>
            </w:r>
          </w:p>
        </w:tc>
        <w:tc>
          <w:tcPr>
            <w:tcW w:w="2779"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59E520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河南全汇工程管理有限公司</w:t>
            </w:r>
          </w:p>
        </w:tc>
        <w:tc>
          <w:tcPr>
            <w:tcW w:w="1648"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5904EE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155092.00</w:t>
            </w:r>
            <w:r>
              <w:rPr>
                <w:rFonts w:hint="eastAsia" w:ascii="宋体" w:hAnsi="宋体" w:eastAsia="宋体" w:cs="宋体"/>
                <w:kern w:val="0"/>
                <w:sz w:val="21"/>
                <w:szCs w:val="21"/>
                <w:highlight w:val="none"/>
                <w:lang w:val="en-US" w:eastAsia="zh-CN"/>
              </w:rPr>
              <w:t>元</w:t>
            </w:r>
          </w:p>
        </w:tc>
        <w:tc>
          <w:tcPr>
            <w:tcW w:w="143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252104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曹利华</w:t>
            </w:r>
          </w:p>
        </w:tc>
        <w:tc>
          <w:tcPr>
            <w:tcW w:w="1104"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79FF99F1">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highlight w:val="none"/>
                <w:lang w:val="en-US" w:eastAsia="zh-CN"/>
              </w:rPr>
              <w:t>合格</w:t>
            </w:r>
          </w:p>
        </w:tc>
        <w:tc>
          <w:tcPr>
            <w:tcW w:w="2705"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14:paraId="112588F0">
            <w:pPr>
              <w:keepNext w:val="0"/>
              <w:keepLines w:val="0"/>
              <w:pageBreakBefore w:val="0"/>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highlight w:val="none"/>
                <w:lang w:val="en-US" w:eastAsia="zh-CN" w:bidi="ar"/>
              </w:rPr>
              <w:t>随施工工期及缺陷责任期</w:t>
            </w:r>
          </w:p>
        </w:tc>
      </w:tr>
    </w:tbl>
    <w:p w14:paraId="18E0B225">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4.2定标候选人项目管理人员情况</w:t>
      </w:r>
    </w:p>
    <w:p w14:paraId="6D626FDE">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 </w:t>
      </w:r>
      <w:r>
        <w:rPr>
          <w:rFonts w:hint="eastAsia" w:ascii="宋体" w:hAnsi="宋体" w:eastAsia="宋体" w:cs="宋体"/>
          <w:b/>
          <w:bCs/>
          <w:highlight w:val="none"/>
          <w:lang w:val="en-US" w:eastAsia="zh-CN"/>
        </w:rPr>
        <w:t>第一标段：尉氏县滨河东路北段（尉州大道-北三环）绿化带改造提升工程</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199"/>
        <w:gridCol w:w="2661"/>
      </w:tblGrid>
      <w:tr w14:paraId="37AA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1ED895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14:paraId="1D403E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14:paraId="1B7FB3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14:paraId="4854D3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199" w:type="dxa"/>
            <w:tcBorders>
              <w:top w:val="single" w:color="auto" w:sz="4" w:space="0"/>
              <w:left w:val="nil"/>
              <w:bottom w:val="single" w:color="auto" w:sz="4" w:space="0"/>
              <w:right w:val="single" w:color="auto" w:sz="4" w:space="0"/>
            </w:tcBorders>
            <w:noWrap w:val="0"/>
            <w:vAlign w:val="center"/>
          </w:tcPr>
          <w:p w14:paraId="790D23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661" w:type="dxa"/>
            <w:tcBorders>
              <w:top w:val="single" w:color="auto" w:sz="4" w:space="0"/>
              <w:left w:val="nil"/>
              <w:bottom w:val="single" w:color="auto" w:sz="4" w:space="0"/>
              <w:right w:val="single" w:color="auto" w:sz="4" w:space="0"/>
            </w:tcBorders>
            <w:noWrap w:val="0"/>
            <w:vAlign w:val="center"/>
          </w:tcPr>
          <w:p w14:paraId="5DF782E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14:paraId="014E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14:paraId="4D1783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rPr>
            </w:pPr>
            <w:r>
              <w:rPr>
                <w:rFonts w:hint="eastAsia" w:ascii="Calibri" w:hAnsi="Calibri" w:eastAsia="宋体" w:cs="宋体"/>
                <w:kern w:val="2"/>
                <w:sz w:val="21"/>
                <w:szCs w:val="22"/>
                <w:lang w:val="en-US" w:eastAsia="zh-CN" w:bidi="ar"/>
              </w:rPr>
              <w:t>河南皓志建设工程有限公司</w:t>
            </w:r>
          </w:p>
        </w:tc>
        <w:tc>
          <w:tcPr>
            <w:tcW w:w="1548" w:type="dxa"/>
            <w:tcBorders>
              <w:top w:val="single" w:color="auto" w:sz="4" w:space="0"/>
              <w:left w:val="nil"/>
              <w:bottom w:val="single" w:color="auto" w:sz="4" w:space="0"/>
              <w:right w:val="single" w:color="auto" w:sz="4" w:space="0"/>
            </w:tcBorders>
            <w:noWrap w:val="0"/>
            <w:vAlign w:val="center"/>
          </w:tcPr>
          <w:p w14:paraId="5CE184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03E4C7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张颖颖</w:t>
            </w:r>
          </w:p>
        </w:tc>
        <w:tc>
          <w:tcPr>
            <w:tcW w:w="1334" w:type="dxa"/>
            <w:tcBorders>
              <w:top w:val="single" w:color="auto" w:sz="4" w:space="0"/>
              <w:left w:val="nil"/>
              <w:bottom w:val="single" w:color="auto" w:sz="4" w:space="0"/>
              <w:right w:val="single" w:color="auto" w:sz="4" w:space="0"/>
            </w:tcBorders>
            <w:noWrap w:val="0"/>
            <w:vAlign w:val="center"/>
          </w:tcPr>
          <w:p w14:paraId="14BE22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6599DE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二级建造师注册证书</w:t>
            </w:r>
          </w:p>
        </w:tc>
        <w:tc>
          <w:tcPr>
            <w:tcW w:w="2661" w:type="dxa"/>
            <w:tcBorders>
              <w:top w:val="single" w:color="auto" w:sz="4" w:space="0"/>
              <w:left w:val="nil"/>
              <w:bottom w:val="single" w:color="auto" w:sz="4" w:space="0"/>
              <w:right w:val="single" w:color="auto" w:sz="4" w:space="0"/>
            </w:tcBorders>
            <w:noWrap w:val="0"/>
            <w:vAlign w:val="center"/>
          </w:tcPr>
          <w:p w14:paraId="265CA7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豫2412023202409960</w:t>
            </w:r>
          </w:p>
        </w:tc>
      </w:tr>
      <w:tr w14:paraId="159C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ABD7FD0">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4CD1A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08E2A5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王军德</w:t>
            </w:r>
          </w:p>
        </w:tc>
        <w:tc>
          <w:tcPr>
            <w:tcW w:w="1334" w:type="dxa"/>
            <w:tcBorders>
              <w:top w:val="single" w:color="auto" w:sz="4" w:space="0"/>
              <w:left w:val="nil"/>
              <w:bottom w:val="single" w:color="auto" w:sz="4" w:space="0"/>
              <w:right w:val="single" w:color="auto" w:sz="4" w:space="0"/>
            </w:tcBorders>
            <w:noWrap w:val="0"/>
            <w:vAlign w:val="center"/>
          </w:tcPr>
          <w:p w14:paraId="75F8FB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1E036CD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14:paraId="45A64E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C11051970900083</w:t>
            </w:r>
          </w:p>
        </w:tc>
      </w:tr>
      <w:tr w14:paraId="3A57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03505D8">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5131E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2D658D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王阳光</w:t>
            </w:r>
          </w:p>
        </w:tc>
        <w:tc>
          <w:tcPr>
            <w:tcW w:w="1334" w:type="dxa"/>
            <w:tcBorders>
              <w:top w:val="single" w:color="auto" w:sz="4" w:space="0"/>
              <w:left w:val="nil"/>
              <w:bottom w:val="single" w:color="auto" w:sz="4" w:space="0"/>
              <w:right w:val="single" w:color="auto" w:sz="4" w:space="0"/>
            </w:tcBorders>
            <w:noWrap w:val="0"/>
            <w:vAlign w:val="center"/>
          </w:tcPr>
          <w:p w14:paraId="0A6CBB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7B89EE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岗位证书</w:t>
            </w:r>
          </w:p>
        </w:tc>
        <w:tc>
          <w:tcPr>
            <w:tcW w:w="2661" w:type="dxa"/>
            <w:tcBorders>
              <w:top w:val="single" w:color="auto" w:sz="4" w:space="0"/>
              <w:left w:val="nil"/>
              <w:bottom w:val="single" w:color="auto" w:sz="4" w:space="0"/>
              <w:right w:val="single" w:color="auto" w:sz="4" w:space="0"/>
            </w:tcBorders>
            <w:noWrap w:val="0"/>
            <w:vAlign w:val="center"/>
          </w:tcPr>
          <w:p w14:paraId="45BB54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0411910494119000127</w:t>
            </w:r>
          </w:p>
        </w:tc>
      </w:tr>
      <w:tr w14:paraId="15E7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9328D87">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3FADE3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40EBC2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王文飞</w:t>
            </w:r>
          </w:p>
        </w:tc>
        <w:tc>
          <w:tcPr>
            <w:tcW w:w="1334" w:type="dxa"/>
            <w:tcBorders>
              <w:top w:val="single" w:color="auto" w:sz="4" w:space="0"/>
              <w:left w:val="nil"/>
              <w:bottom w:val="single" w:color="auto" w:sz="4" w:space="0"/>
              <w:right w:val="single" w:color="auto" w:sz="4" w:space="0"/>
            </w:tcBorders>
            <w:noWrap w:val="0"/>
            <w:vAlign w:val="center"/>
          </w:tcPr>
          <w:p w14:paraId="07FB9ED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390200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岗位证书</w:t>
            </w:r>
          </w:p>
        </w:tc>
        <w:tc>
          <w:tcPr>
            <w:tcW w:w="2661" w:type="dxa"/>
            <w:tcBorders>
              <w:top w:val="single" w:color="auto" w:sz="4" w:space="0"/>
              <w:left w:val="nil"/>
              <w:bottom w:val="single" w:color="auto" w:sz="4" w:space="0"/>
              <w:right w:val="single" w:color="auto" w:sz="4" w:space="0"/>
            </w:tcBorders>
            <w:noWrap w:val="0"/>
            <w:vAlign w:val="center"/>
          </w:tcPr>
          <w:p w14:paraId="35354E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0411910994119000116</w:t>
            </w:r>
          </w:p>
        </w:tc>
      </w:tr>
      <w:tr w14:paraId="19E0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7E8A3AA">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8FF31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4B8D7B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王宏力</w:t>
            </w:r>
          </w:p>
        </w:tc>
        <w:tc>
          <w:tcPr>
            <w:tcW w:w="1334" w:type="dxa"/>
            <w:tcBorders>
              <w:top w:val="single" w:color="auto" w:sz="4" w:space="0"/>
              <w:left w:val="nil"/>
              <w:bottom w:val="single" w:color="auto" w:sz="4" w:space="0"/>
              <w:right w:val="single" w:color="auto" w:sz="4" w:space="0"/>
            </w:tcBorders>
            <w:noWrap w:val="0"/>
            <w:vAlign w:val="center"/>
          </w:tcPr>
          <w:p w14:paraId="28A6AE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A572F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岗位证书</w:t>
            </w:r>
          </w:p>
        </w:tc>
        <w:tc>
          <w:tcPr>
            <w:tcW w:w="2661" w:type="dxa"/>
            <w:tcBorders>
              <w:top w:val="single" w:color="auto" w:sz="4" w:space="0"/>
              <w:left w:val="nil"/>
              <w:bottom w:val="single" w:color="auto" w:sz="4" w:space="0"/>
              <w:right w:val="single" w:color="auto" w:sz="4" w:space="0"/>
            </w:tcBorders>
            <w:noWrap w:val="0"/>
            <w:vAlign w:val="center"/>
          </w:tcPr>
          <w:p w14:paraId="6A0797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2401040000253530</w:t>
            </w:r>
          </w:p>
        </w:tc>
      </w:tr>
      <w:tr w14:paraId="1A02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A099AF3">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32628C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03B0F3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王艳葱</w:t>
            </w:r>
          </w:p>
        </w:tc>
        <w:tc>
          <w:tcPr>
            <w:tcW w:w="1334" w:type="dxa"/>
            <w:tcBorders>
              <w:top w:val="single" w:color="auto" w:sz="4" w:space="0"/>
              <w:left w:val="nil"/>
              <w:bottom w:val="single" w:color="auto" w:sz="4" w:space="0"/>
              <w:right w:val="single" w:color="auto" w:sz="4" w:space="0"/>
            </w:tcBorders>
            <w:noWrap w:val="0"/>
            <w:vAlign w:val="center"/>
          </w:tcPr>
          <w:p w14:paraId="7FFCE2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676F56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岗位证书</w:t>
            </w:r>
          </w:p>
        </w:tc>
        <w:tc>
          <w:tcPr>
            <w:tcW w:w="2661" w:type="dxa"/>
            <w:tcBorders>
              <w:top w:val="single" w:color="auto" w:sz="4" w:space="0"/>
              <w:left w:val="nil"/>
              <w:bottom w:val="single" w:color="auto" w:sz="4" w:space="0"/>
              <w:right w:val="single" w:color="auto" w:sz="4" w:space="0"/>
            </w:tcBorders>
            <w:noWrap w:val="0"/>
            <w:vAlign w:val="center"/>
          </w:tcPr>
          <w:p w14:paraId="47C8F3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2401050000239407</w:t>
            </w:r>
          </w:p>
        </w:tc>
      </w:tr>
      <w:tr w14:paraId="7BA5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42F1032">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86554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14:paraId="301E3B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王欢欢</w:t>
            </w:r>
          </w:p>
        </w:tc>
        <w:tc>
          <w:tcPr>
            <w:tcW w:w="1334" w:type="dxa"/>
            <w:tcBorders>
              <w:top w:val="single" w:color="auto" w:sz="4" w:space="0"/>
              <w:left w:val="nil"/>
              <w:bottom w:val="single" w:color="auto" w:sz="4" w:space="0"/>
              <w:right w:val="single" w:color="auto" w:sz="4" w:space="0"/>
            </w:tcBorders>
            <w:noWrap w:val="0"/>
            <w:vAlign w:val="center"/>
          </w:tcPr>
          <w:p w14:paraId="607BF6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72DBA9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安考证</w:t>
            </w:r>
          </w:p>
        </w:tc>
        <w:tc>
          <w:tcPr>
            <w:tcW w:w="2661" w:type="dxa"/>
            <w:tcBorders>
              <w:top w:val="single" w:color="auto" w:sz="4" w:space="0"/>
              <w:left w:val="nil"/>
              <w:bottom w:val="single" w:color="auto" w:sz="4" w:space="0"/>
              <w:right w:val="single" w:color="auto" w:sz="4" w:space="0"/>
            </w:tcBorders>
            <w:noWrap w:val="0"/>
            <w:vAlign w:val="center"/>
          </w:tcPr>
          <w:p w14:paraId="7F4967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豫建安C3（2023）1149368</w:t>
            </w:r>
          </w:p>
        </w:tc>
      </w:tr>
      <w:tr w14:paraId="7AF3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0" w:type="dxa"/>
            <w:vMerge w:val="restart"/>
            <w:tcBorders>
              <w:left w:val="single" w:color="auto" w:sz="4" w:space="0"/>
              <w:right w:val="single" w:color="auto" w:sz="4" w:space="0"/>
            </w:tcBorders>
            <w:noWrap w:val="0"/>
            <w:vAlign w:val="center"/>
          </w:tcPr>
          <w:p w14:paraId="5BB95B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rPr>
            </w:pPr>
            <w:r>
              <w:rPr>
                <w:rFonts w:hint="eastAsia" w:ascii="Calibri" w:hAnsi="Calibri" w:eastAsia="宋体" w:cs="宋体"/>
                <w:kern w:val="2"/>
                <w:sz w:val="21"/>
                <w:szCs w:val="22"/>
                <w:lang w:val="en-US" w:eastAsia="zh-CN" w:bidi="ar"/>
              </w:rPr>
              <w:t>许昌星和基建工程有限公司</w:t>
            </w:r>
          </w:p>
        </w:tc>
        <w:tc>
          <w:tcPr>
            <w:tcW w:w="1548" w:type="dxa"/>
            <w:tcBorders>
              <w:top w:val="single" w:color="auto" w:sz="4" w:space="0"/>
              <w:left w:val="nil"/>
              <w:bottom w:val="single" w:color="auto" w:sz="4" w:space="0"/>
              <w:right w:val="single" w:color="auto" w:sz="4" w:space="0"/>
            </w:tcBorders>
            <w:noWrap w:val="0"/>
            <w:vAlign w:val="center"/>
          </w:tcPr>
          <w:p w14:paraId="163030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30E3A2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王圆圆</w:t>
            </w:r>
          </w:p>
        </w:tc>
        <w:tc>
          <w:tcPr>
            <w:tcW w:w="1334" w:type="dxa"/>
            <w:tcBorders>
              <w:top w:val="single" w:color="auto" w:sz="4" w:space="0"/>
              <w:left w:val="nil"/>
              <w:bottom w:val="single" w:color="auto" w:sz="4" w:space="0"/>
              <w:right w:val="single" w:color="auto" w:sz="4" w:space="0"/>
            </w:tcBorders>
            <w:noWrap w:val="0"/>
            <w:vAlign w:val="center"/>
          </w:tcPr>
          <w:p w14:paraId="3424AF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6855FA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注册证</w:t>
            </w:r>
          </w:p>
        </w:tc>
        <w:tc>
          <w:tcPr>
            <w:tcW w:w="2661" w:type="dxa"/>
            <w:tcBorders>
              <w:top w:val="single" w:color="auto" w:sz="4" w:space="0"/>
              <w:left w:val="nil"/>
              <w:bottom w:val="single" w:color="auto" w:sz="4" w:space="0"/>
              <w:right w:val="single" w:color="auto" w:sz="4" w:space="0"/>
            </w:tcBorders>
            <w:noWrap w:val="0"/>
            <w:vAlign w:val="center"/>
          </w:tcPr>
          <w:p w14:paraId="710FF3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豫241171711027</w:t>
            </w:r>
          </w:p>
        </w:tc>
      </w:tr>
      <w:tr w14:paraId="3ABB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CB52AE0">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26412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3B6790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白永利</w:t>
            </w:r>
          </w:p>
        </w:tc>
        <w:tc>
          <w:tcPr>
            <w:tcW w:w="1334" w:type="dxa"/>
            <w:tcBorders>
              <w:top w:val="single" w:color="auto" w:sz="4" w:space="0"/>
              <w:left w:val="nil"/>
              <w:bottom w:val="single" w:color="auto" w:sz="4" w:space="0"/>
              <w:right w:val="single" w:color="auto" w:sz="4" w:space="0"/>
            </w:tcBorders>
            <w:noWrap w:val="0"/>
            <w:vAlign w:val="center"/>
          </w:tcPr>
          <w:p w14:paraId="0DD07C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中级</w:t>
            </w:r>
          </w:p>
        </w:tc>
        <w:tc>
          <w:tcPr>
            <w:tcW w:w="2199" w:type="dxa"/>
            <w:tcBorders>
              <w:top w:val="single" w:color="auto" w:sz="4" w:space="0"/>
              <w:left w:val="nil"/>
              <w:bottom w:val="single" w:color="auto" w:sz="4" w:space="0"/>
              <w:right w:val="single" w:color="auto" w:sz="4" w:space="0"/>
            </w:tcBorders>
            <w:noWrap w:val="0"/>
            <w:vAlign w:val="center"/>
          </w:tcPr>
          <w:p w14:paraId="0A8761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14:paraId="6CAB21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C11005180900017</w:t>
            </w:r>
          </w:p>
        </w:tc>
      </w:tr>
      <w:tr w14:paraId="013A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DE1ADD3">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1D14AD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0450FC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廉美玲</w:t>
            </w:r>
          </w:p>
        </w:tc>
        <w:tc>
          <w:tcPr>
            <w:tcW w:w="1334" w:type="dxa"/>
            <w:tcBorders>
              <w:top w:val="single" w:color="auto" w:sz="4" w:space="0"/>
              <w:left w:val="nil"/>
              <w:bottom w:val="single" w:color="auto" w:sz="4" w:space="0"/>
              <w:right w:val="single" w:color="auto" w:sz="4" w:space="0"/>
            </w:tcBorders>
            <w:noWrap w:val="0"/>
            <w:vAlign w:val="center"/>
          </w:tcPr>
          <w:p w14:paraId="02B26C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6CB40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7924E2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2401030600210150</w:t>
            </w:r>
          </w:p>
        </w:tc>
      </w:tr>
      <w:tr w14:paraId="1334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BC444F1">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DAB73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1F1CEE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周小静</w:t>
            </w:r>
          </w:p>
        </w:tc>
        <w:tc>
          <w:tcPr>
            <w:tcW w:w="1334" w:type="dxa"/>
            <w:tcBorders>
              <w:top w:val="single" w:color="auto" w:sz="4" w:space="0"/>
              <w:left w:val="nil"/>
              <w:bottom w:val="single" w:color="auto" w:sz="4" w:space="0"/>
              <w:right w:val="single" w:color="auto" w:sz="4" w:space="0"/>
            </w:tcBorders>
            <w:noWrap w:val="0"/>
            <w:vAlign w:val="center"/>
          </w:tcPr>
          <w:p w14:paraId="23B16C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5756F2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安考证</w:t>
            </w:r>
          </w:p>
        </w:tc>
        <w:tc>
          <w:tcPr>
            <w:tcW w:w="2661" w:type="dxa"/>
            <w:tcBorders>
              <w:top w:val="single" w:color="auto" w:sz="4" w:space="0"/>
              <w:left w:val="nil"/>
              <w:bottom w:val="single" w:color="auto" w:sz="4" w:space="0"/>
              <w:right w:val="single" w:color="auto" w:sz="4" w:space="0"/>
            </w:tcBorders>
            <w:noWrap w:val="0"/>
            <w:vAlign w:val="center"/>
          </w:tcPr>
          <w:p w14:paraId="37B6EB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豫建安C3（2023）1220932</w:t>
            </w:r>
          </w:p>
        </w:tc>
      </w:tr>
      <w:tr w14:paraId="39E8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839DAE5">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4DB36F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4230D9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闫毛娟</w:t>
            </w:r>
          </w:p>
        </w:tc>
        <w:tc>
          <w:tcPr>
            <w:tcW w:w="1334" w:type="dxa"/>
            <w:tcBorders>
              <w:top w:val="single" w:color="auto" w:sz="4" w:space="0"/>
              <w:left w:val="nil"/>
              <w:bottom w:val="single" w:color="auto" w:sz="4" w:space="0"/>
              <w:right w:val="single" w:color="auto" w:sz="4" w:space="0"/>
            </w:tcBorders>
            <w:noWrap w:val="0"/>
            <w:vAlign w:val="center"/>
          </w:tcPr>
          <w:p w14:paraId="2C0299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8132D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5F40AE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2201040000282499</w:t>
            </w:r>
          </w:p>
        </w:tc>
      </w:tr>
      <w:tr w14:paraId="58E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FAB2CFA">
            <w:pPr>
              <w:keepNext w:val="0"/>
              <w:keepLines w:val="0"/>
              <w:pageBreakBefore w:val="0"/>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3B071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7B2E30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张广伟</w:t>
            </w:r>
          </w:p>
        </w:tc>
        <w:tc>
          <w:tcPr>
            <w:tcW w:w="1334" w:type="dxa"/>
            <w:tcBorders>
              <w:top w:val="single" w:color="auto" w:sz="4" w:space="0"/>
              <w:left w:val="nil"/>
              <w:bottom w:val="single" w:color="auto" w:sz="4" w:space="0"/>
              <w:right w:val="single" w:color="auto" w:sz="4" w:space="0"/>
            </w:tcBorders>
            <w:noWrap w:val="0"/>
            <w:vAlign w:val="center"/>
          </w:tcPr>
          <w:p w14:paraId="09BF6B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F3CCE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4598B4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2401010600205287</w:t>
            </w:r>
          </w:p>
        </w:tc>
      </w:tr>
      <w:tr w14:paraId="022A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14:paraId="243893C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z w:val="21"/>
                <w:szCs w:val="21"/>
                <w:highlight w:val="none"/>
              </w:rPr>
            </w:pPr>
            <w:r>
              <w:rPr>
                <w:rFonts w:hint="eastAsia" w:ascii="Calibri" w:hAnsi="Calibri" w:eastAsia="宋体" w:cs="宋体"/>
                <w:kern w:val="2"/>
                <w:sz w:val="21"/>
                <w:szCs w:val="22"/>
                <w:lang w:val="en-US" w:eastAsia="zh-CN" w:bidi="ar"/>
              </w:rPr>
              <w:t>河南盛园通建设工程有限公司</w:t>
            </w:r>
          </w:p>
        </w:tc>
        <w:tc>
          <w:tcPr>
            <w:tcW w:w="1548" w:type="dxa"/>
            <w:tcBorders>
              <w:top w:val="single" w:color="auto" w:sz="4" w:space="0"/>
              <w:left w:val="nil"/>
              <w:bottom w:val="single" w:color="auto" w:sz="4" w:space="0"/>
              <w:right w:val="single" w:color="auto" w:sz="4" w:space="0"/>
            </w:tcBorders>
            <w:noWrap w:val="0"/>
            <w:vAlign w:val="center"/>
          </w:tcPr>
          <w:p w14:paraId="039166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68D117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郭光森</w:t>
            </w:r>
          </w:p>
        </w:tc>
        <w:tc>
          <w:tcPr>
            <w:tcW w:w="1334" w:type="dxa"/>
            <w:tcBorders>
              <w:top w:val="single" w:color="auto" w:sz="4" w:space="0"/>
              <w:left w:val="nil"/>
              <w:bottom w:val="single" w:color="auto" w:sz="4" w:space="0"/>
              <w:right w:val="single" w:color="auto" w:sz="4" w:space="0"/>
            </w:tcBorders>
            <w:noWrap w:val="0"/>
            <w:vAlign w:val="center"/>
          </w:tcPr>
          <w:p w14:paraId="275562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4B2317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二级注册建造师</w:t>
            </w:r>
          </w:p>
        </w:tc>
        <w:tc>
          <w:tcPr>
            <w:tcW w:w="2661" w:type="dxa"/>
            <w:tcBorders>
              <w:top w:val="single" w:color="auto" w:sz="4" w:space="0"/>
              <w:left w:val="nil"/>
              <w:bottom w:val="single" w:color="auto" w:sz="4" w:space="0"/>
              <w:right w:val="single" w:color="auto" w:sz="4" w:space="0"/>
            </w:tcBorders>
            <w:noWrap w:val="0"/>
            <w:vAlign w:val="center"/>
          </w:tcPr>
          <w:p w14:paraId="1ECACD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豫2412022202307419</w:t>
            </w:r>
          </w:p>
        </w:tc>
      </w:tr>
      <w:tr w14:paraId="76AA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031DF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31BE3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71BD92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袁方明</w:t>
            </w:r>
          </w:p>
        </w:tc>
        <w:tc>
          <w:tcPr>
            <w:tcW w:w="1334" w:type="dxa"/>
            <w:tcBorders>
              <w:top w:val="single" w:color="auto" w:sz="4" w:space="0"/>
              <w:left w:val="nil"/>
              <w:bottom w:val="single" w:color="auto" w:sz="4" w:space="0"/>
              <w:right w:val="single" w:color="auto" w:sz="4" w:space="0"/>
            </w:tcBorders>
            <w:noWrap w:val="0"/>
            <w:vAlign w:val="center"/>
          </w:tcPr>
          <w:p w14:paraId="7FCA57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4D2493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14:paraId="53D4AD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C07070160901096</w:t>
            </w:r>
          </w:p>
        </w:tc>
      </w:tr>
      <w:tr w14:paraId="0066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7491C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A595D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14:paraId="0D8A20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张文慈</w:t>
            </w:r>
          </w:p>
        </w:tc>
        <w:tc>
          <w:tcPr>
            <w:tcW w:w="1334" w:type="dxa"/>
            <w:tcBorders>
              <w:top w:val="single" w:color="auto" w:sz="4" w:space="0"/>
              <w:left w:val="nil"/>
              <w:bottom w:val="single" w:color="auto" w:sz="4" w:space="0"/>
              <w:right w:val="single" w:color="auto" w:sz="4" w:space="0"/>
            </w:tcBorders>
            <w:noWrap w:val="0"/>
            <w:vAlign w:val="center"/>
          </w:tcPr>
          <w:p w14:paraId="3562DB0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5ABF67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w:t>
            </w:r>
          </w:p>
        </w:tc>
        <w:tc>
          <w:tcPr>
            <w:tcW w:w="2661" w:type="dxa"/>
            <w:tcBorders>
              <w:top w:val="single" w:color="auto" w:sz="4" w:space="0"/>
              <w:left w:val="nil"/>
              <w:bottom w:val="single" w:color="auto" w:sz="4" w:space="0"/>
              <w:right w:val="single" w:color="auto" w:sz="4" w:space="0"/>
            </w:tcBorders>
            <w:noWrap w:val="0"/>
            <w:vAlign w:val="center"/>
          </w:tcPr>
          <w:p w14:paraId="45585C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豫建安C3（2023）1280196</w:t>
            </w:r>
          </w:p>
        </w:tc>
      </w:tr>
      <w:tr w14:paraId="78A0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5ED29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9C544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047B51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刘莹</w:t>
            </w:r>
          </w:p>
        </w:tc>
        <w:tc>
          <w:tcPr>
            <w:tcW w:w="1334" w:type="dxa"/>
            <w:tcBorders>
              <w:top w:val="single" w:color="auto" w:sz="4" w:space="0"/>
              <w:left w:val="nil"/>
              <w:bottom w:val="single" w:color="auto" w:sz="4" w:space="0"/>
              <w:right w:val="single" w:color="auto" w:sz="4" w:space="0"/>
            </w:tcBorders>
            <w:noWrap w:val="0"/>
            <w:vAlign w:val="center"/>
          </w:tcPr>
          <w:p w14:paraId="5B97B9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D02B7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360565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0412410400017000008</w:t>
            </w:r>
          </w:p>
        </w:tc>
      </w:tr>
      <w:tr w14:paraId="546C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CCE82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0DDD0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4AAC6D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别书朋</w:t>
            </w:r>
          </w:p>
        </w:tc>
        <w:tc>
          <w:tcPr>
            <w:tcW w:w="1334" w:type="dxa"/>
            <w:tcBorders>
              <w:top w:val="single" w:color="auto" w:sz="4" w:space="0"/>
              <w:left w:val="nil"/>
              <w:bottom w:val="single" w:color="auto" w:sz="4" w:space="0"/>
              <w:right w:val="single" w:color="auto" w:sz="4" w:space="0"/>
            </w:tcBorders>
            <w:noWrap w:val="0"/>
            <w:vAlign w:val="center"/>
          </w:tcPr>
          <w:p w14:paraId="0AA56A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E6CA2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4EB3F9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0412410900017000019</w:t>
            </w:r>
          </w:p>
        </w:tc>
      </w:tr>
      <w:tr w14:paraId="37E3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5BAE4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1111A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185DFE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郭珍珍</w:t>
            </w:r>
          </w:p>
        </w:tc>
        <w:tc>
          <w:tcPr>
            <w:tcW w:w="1334" w:type="dxa"/>
            <w:tcBorders>
              <w:top w:val="single" w:color="auto" w:sz="4" w:space="0"/>
              <w:left w:val="nil"/>
              <w:bottom w:val="single" w:color="auto" w:sz="4" w:space="0"/>
              <w:right w:val="single" w:color="auto" w:sz="4" w:space="0"/>
            </w:tcBorders>
            <w:noWrap w:val="0"/>
            <w:vAlign w:val="center"/>
          </w:tcPr>
          <w:p w14:paraId="1FF37D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0394F4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2F628A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0412411100017000032</w:t>
            </w:r>
          </w:p>
        </w:tc>
      </w:tr>
      <w:tr w14:paraId="4CE7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46ED1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8646C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25D592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宁亚芳</w:t>
            </w:r>
          </w:p>
        </w:tc>
        <w:tc>
          <w:tcPr>
            <w:tcW w:w="1334" w:type="dxa"/>
            <w:tcBorders>
              <w:top w:val="single" w:color="auto" w:sz="4" w:space="0"/>
              <w:left w:val="nil"/>
              <w:bottom w:val="single" w:color="auto" w:sz="4" w:space="0"/>
              <w:right w:val="single" w:color="auto" w:sz="4" w:space="0"/>
            </w:tcBorders>
            <w:noWrap w:val="0"/>
            <w:vAlign w:val="center"/>
          </w:tcPr>
          <w:p w14:paraId="5D2400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199" w:type="dxa"/>
            <w:tcBorders>
              <w:top w:val="single" w:color="auto" w:sz="4" w:space="0"/>
              <w:left w:val="nil"/>
              <w:bottom w:val="single" w:color="auto" w:sz="4" w:space="0"/>
              <w:right w:val="single" w:color="auto" w:sz="4" w:space="0"/>
            </w:tcBorders>
            <w:noWrap w:val="0"/>
            <w:vAlign w:val="center"/>
          </w:tcPr>
          <w:p w14:paraId="2F16801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1E9331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0411711494117001462</w:t>
            </w:r>
          </w:p>
        </w:tc>
      </w:tr>
    </w:tbl>
    <w:p w14:paraId="142FDEFD">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第二标段：尉氏县人民路东段（建设路-西三干渠桥）绿化带改造提升工程</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199"/>
        <w:gridCol w:w="2661"/>
      </w:tblGrid>
      <w:tr w14:paraId="662B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6D7DBF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14:paraId="761698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14:paraId="5FA52B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14:paraId="001C2D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199" w:type="dxa"/>
            <w:tcBorders>
              <w:top w:val="single" w:color="auto" w:sz="4" w:space="0"/>
              <w:left w:val="nil"/>
              <w:bottom w:val="single" w:color="auto" w:sz="4" w:space="0"/>
              <w:right w:val="single" w:color="auto" w:sz="4" w:space="0"/>
            </w:tcBorders>
            <w:noWrap w:val="0"/>
            <w:vAlign w:val="center"/>
          </w:tcPr>
          <w:p w14:paraId="2A97AD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661" w:type="dxa"/>
            <w:tcBorders>
              <w:top w:val="single" w:color="auto" w:sz="4" w:space="0"/>
              <w:left w:val="nil"/>
              <w:bottom w:val="single" w:color="auto" w:sz="4" w:space="0"/>
              <w:right w:val="single" w:color="auto" w:sz="4" w:space="0"/>
            </w:tcBorders>
            <w:noWrap w:val="0"/>
            <w:vAlign w:val="center"/>
          </w:tcPr>
          <w:p w14:paraId="36C804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14:paraId="73AD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14:paraId="320524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河南钰兰建筑工程有限公司</w:t>
            </w:r>
          </w:p>
        </w:tc>
        <w:tc>
          <w:tcPr>
            <w:tcW w:w="1548" w:type="dxa"/>
            <w:tcBorders>
              <w:top w:val="single" w:color="auto" w:sz="4" w:space="0"/>
              <w:left w:val="nil"/>
              <w:bottom w:val="single" w:color="auto" w:sz="4" w:space="0"/>
              <w:right w:val="single" w:color="auto" w:sz="4" w:space="0"/>
            </w:tcBorders>
            <w:noWrap w:val="0"/>
            <w:vAlign w:val="center"/>
          </w:tcPr>
          <w:p w14:paraId="73CBD0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4D8F4C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陈炳林</w:t>
            </w:r>
          </w:p>
        </w:tc>
        <w:tc>
          <w:tcPr>
            <w:tcW w:w="1334" w:type="dxa"/>
            <w:tcBorders>
              <w:top w:val="single" w:color="auto" w:sz="4" w:space="0"/>
              <w:left w:val="nil"/>
              <w:bottom w:val="single" w:color="auto" w:sz="4" w:space="0"/>
              <w:right w:val="single" w:color="auto" w:sz="4" w:space="0"/>
            </w:tcBorders>
            <w:noWrap w:val="0"/>
            <w:vAlign w:val="center"/>
          </w:tcPr>
          <w:p w14:paraId="1D886C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761843D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建造师证</w:t>
            </w:r>
          </w:p>
        </w:tc>
        <w:tc>
          <w:tcPr>
            <w:tcW w:w="2661" w:type="dxa"/>
            <w:tcBorders>
              <w:top w:val="single" w:color="auto" w:sz="4" w:space="0"/>
              <w:left w:val="nil"/>
              <w:bottom w:val="single" w:color="auto" w:sz="4" w:space="0"/>
              <w:right w:val="single" w:color="auto" w:sz="4" w:space="0"/>
            </w:tcBorders>
            <w:noWrap w:val="0"/>
            <w:vAlign w:val="center"/>
          </w:tcPr>
          <w:p w14:paraId="06A37C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豫2412023202405426</w:t>
            </w:r>
          </w:p>
        </w:tc>
      </w:tr>
      <w:tr w14:paraId="5CA3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6FF603C">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39EEA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0513F7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刘永亮</w:t>
            </w:r>
          </w:p>
        </w:tc>
        <w:tc>
          <w:tcPr>
            <w:tcW w:w="1334" w:type="dxa"/>
            <w:tcBorders>
              <w:top w:val="single" w:color="auto" w:sz="4" w:space="0"/>
              <w:left w:val="nil"/>
              <w:bottom w:val="single" w:color="auto" w:sz="4" w:space="0"/>
              <w:right w:val="single" w:color="auto" w:sz="4" w:space="0"/>
            </w:tcBorders>
            <w:noWrap w:val="0"/>
            <w:vAlign w:val="center"/>
          </w:tcPr>
          <w:p w14:paraId="629C0F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6110D9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14:paraId="6E4D3D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C19033170900633</w:t>
            </w:r>
          </w:p>
        </w:tc>
      </w:tr>
      <w:tr w14:paraId="1D40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B4E34E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8A297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14:paraId="2ECF88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赵恒</w:t>
            </w:r>
          </w:p>
        </w:tc>
        <w:tc>
          <w:tcPr>
            <w:tcW w:w="1334" w:type="dxa"/>
            <w:tcBorders>
              <w:top w:val="single" w:color="auto" w:sz="4" w:space="0"/>
              <w:left w:val="nil"/>
              <w:bottom w:val="single" w:color="auto" w:sz="4" w:space="0"/>
              <w:right w:val="single" w:color="auto" w:sz="4" w:space="0"/>
            </w:tcBorders>
            <w:noWrap w:val="0"/>
            <w:vAlign w:val="center"/>
          </w:tcPr>
          <w:p w14:paraId="44BA13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4815D6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w:t>
            </w:r>
          </w:p>
        </w:tc>
        <w:tc>
          <w:tcPr>
            <w:tcW w:w="2661" w:type="dxa"/>
            <w:tcBorders>
              <w:top w:val="single" w:color="auto" w:sz="4" w:space="0"/>
              <w:left w:val="nil"/>
              <w:bottom w:val="single" w:color="auto" w:sz="4" w:space="0"/>
              <w:right w:val="single" w:color="auto" w:sz="4" w:space="0"/>
            </w:tcBorders>
            <w:noWrap w:val="0"/>
            <w:vAlign w:val="center"/>
          </w:tcPr>
          <w:p w14:paraId="6066F5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豫建安C3(2023)1439142</w:t>
            </w:r>
          </w:p>
        </w:tc>
      </w:tr>
      <w:tr w14:paraId="78D7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3F062A4">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ACBEF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6D2E03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齐巍</w:t>
            </w:r>
          </w:p>
        </w:tc>
        <w:tc>
          <w:tcPr>
            <w:tcW w:w="1334" w:type="dxa"/>
            <w:tcBorders>
              <w:top w:val="single" w:color="auto" w:sz="4" w:space="0"/>
              <w:left w:val="nil"/>
              <w:bottom w:val="single" w:color="auto" w:sz="4" w:space="0"/>
              <w:right w:val="single" w:color="auto" w:sz="4" w:space="0"/>
            </w:tcBorders>
            <w:noWrap w:val="0"/>
            <w:vAlign w:val="center"/>
          </w:tcPr>
          <w:p w14:paraId="31EC08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2F0740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3D29A6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2023JX0926187</w:t>
            </w:r>
          </w:p>
        </w:tc>
      </w:tr>
      <w:tr w14:paraId="6333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F92288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54C86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01786A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卢跃华</w:t>
            </w:r>
          </w:p>
        </w:tc>
        <w:tc>
          <w:tcPr>
            <w:tcW w:w="1334" w:type="dxa"/>
            <w:tcBorders>
              <w:top w:val="single" w:color="auto" w:sz="4" w:space="0"/>
              <w:left w:val="nil"/>
              <w:bottom w:val="single" w:color="auto" w:sz="4" w:space="0"/>
              <w:right w:val="single" w:color="auto" w:sz="4" w:space="0"/>
            </w:tcBorders>
            <w:noWrap w:val="0"/>
            <w:vAlign w:val="center"/>
          </w:tcPr>
          <w:p w14:paraId="3A5CD0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6E1510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5337E1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2023JX0926181</w:t>
            </w:r>
          </w:p>
        </w:tc>
      </w:tr>
      <w:tr w14:paraId="3967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F956DB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E8600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269010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赵恒</w:t>
            </w:r>
          </w:p>
        </w:tc>
        <w:tc>
          <w:tcPr>
            <w:tcW w:w="1334" w:type="dxa"/>
            <w:tcBorders>
              <w:top w:val="single" w:color="auto" w:sz="4" w:space="0"/>
              <w:left w:val="nil"/>
              <w:bottom w:val="single" w:color="auto" w:sz="4" w:space="0"/>
              <w:right w:val="single" w:color="auto" w:sz="4" w:space="0"/>
            </w:tcBorders>
            <w:noWrap w:val="0"/>
            <w:vAlign w:val="center"/>
          </w:tcPr>
          <w:p w14:paraId="23FEE8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370AF2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26F34E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2023JX0926186</w:t>
            </w:r>
          </w:p>
        </w:tc>
      </w:tr>
      <w:tr w14:paraId="73DE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3B5D0B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27422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45C5B93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钱军霞</w:t>
            </w:r>
          </w:p>
        </w:tc>
        <w:tc>
          <w:tcPr>
            <w:tcW w:w="1334" w:type="dxa"/>
            <w:tcBorders>
              <w:top w:val="single" w:color="auto" w:sz="4" w:space="0"/>
              <w:left w:val="nil"/>
              <w:bottom w:val="single" w:color="auto" w:sz="4" w:space="0"/>
              <w:right w:val="single" w:color="auto" w:sz="4" w:space="0"/>
            </w:tcBorders>
            <w:noWrap w:val="0"/>
            <w:vAlign w:val="center"/>
          </w:tcPr>
          <w:p w14:paraId="2E1FBB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20D6A5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74DA05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2023JX0926184</w:t>
            </w:r>
          </w:p>
        </w:tc>
      </w:tr>
      <w:tr w14:paraId="030E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E8B8384">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1723B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52BD0BF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张闪闪</w:t>
            </w:r>
          </w:p>
        </w:tc>
        <w:tc>
          <w:tcPr>
            <w:tcW w:w="1334" w:type="dxa"/>
            <w:tcBorders>
              <w:top w:val="single" w:color="auto" w:sz="4" w:space="0"/>
              <w:left w:val="nil"/>
              <w:bottom w:val="single" w:color="auto" w:sz="4" w:space="0"/>
              <w:right w:val="single" w:color="auto" w:sz="4" w:space="0"/>
            </w:tcBorders>
            <w:noWrap w:val="0"/>
            <w:vAlign w:val="center"/>
          </w:tcPr>
          <w:p w14:paraId="1124608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2F18C4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556B27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2023JX0926185</w:t>
            </w:r>
          </w:p>
        </w:tc>
      </w:tr>
      <w:tr w14:paraId="3AE8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23A9A6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240A6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14:paraId="7B2D0F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李俊俊</w:t>
            </w:r>
          </w:p>
        </w:tc>
        <w:tc>
          <w:tcPr>
            <w:tcW w:w="1334" w:type="dxa"/>
            <w:tcBorders>
              <w:top w:val="single" w:color="auto" w:sz="4" w:space="0"/>
              <w:left w:val="nil"/>
              <w:bottom w:val="single" w:color="auto" w:sz="4" w:space="0"/>
              <w:right w:val="single" w:color="auto" w:sz="4" w:space="0"/>
            </w:tcBorders>
            <w:noWrap w:val="0"/>
            <w:vAlign w:val="center"/>
          </w:tcPr>
          <w:p w14:paraId="05ED96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助理工程师</w:t>
            </w:r>
          </w:p>
        </w:tc>
        <w:tc>
          <w:tcPr>
            <w:tcW w:w="2199" w:type="dxa"/>
            <w:tcBorders>
              <w:top w:val="single" w:color="auto" w:sz="4" w:space="0"/>
              <w:left w:val="nil"/>
              <w:bottom w:val="single" w:color="auto" w:sz="4" w:space="0"/>
              <w:right w:val="single" w:color="auto" w:sz="4" w:space="0"/>
            </w:tcBorders>
            <w:noWrap w:val="0"/>
            <w:vAlign w:val="center"/>
          </w:tcPr>
          <w:p w14:paraId="6DF2A9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4BE809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2023JX0926183</w:t>
            </w:r>
          </w:p>
        </w:tc>
      </w:tr>
      <w:tr w14:paraId="2B7A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70" w:type="dxa"/>
            <w:vMerge w:val="restart"/>
            <w:tcBorders>
              <w:left w:val="single" w:color="auto" w:sz="4" w:space="0"/>
              <w:right w:val="single" w:color="auto" w:sz="4" w:space="0"/>
            </w:tcBorders>
            <w:noWrap w:val="0"/>
            <w:vAlign w:val="center"/>
          </w:tcPr>
          <w:p w14:paraId="131CB3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河南宝港建设工程有限公司</w:t>
            </w:r>
          </w:p>
        </w:tc>
        <w:tc>
          <w:tcPr>
            <w:tcW w:w="1548" w:type="dxa"/>
            <w:tcBorders>
              <w:top w:val="single" w:color="auto" w:sz="4" w:space="0"/>
              <w:left w:val="nil"/>
              <w:bottom w:val="single" w:color="auto" w:sz="4" w:space="0"/>
              <w:right w:val="single" w:color="auto" w:sz="4" w:space="0"/>
            </w:tcBorders>
            <w:noWrap w:val="0"/>
            <w:vAlign w:val="center"/>
          </w:tcPr>
          <w:p w14:paraId="3E3674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057BF0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李冰</w:t>
            </w:r>
          </w:p>
        </w:tc>
        <w:tc>
          <w:tcPr>
            <w:tcW w:w="1334" w:type="dxa"/>
            <w:tcBorders>
              <w:top w:val="single" w:color="auto" w:sz="4" w:space="0"/>
              <w:left w:val="nil"/>
              <w:bottom w:val="single" w:color="auto" w:sz="4" w:space="0"/>
              <w:right w:val="single" w:color="auto" w:sz="4" w:space="0"/>
            </w:tcBorders>
            <w:noWrap w:val="0"/>
            <w:vAlign w:val="center"/>
          </w:tcPr>
          <w:p w14:paraId="1ABBA3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2D27A1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建造师证</w:t>
            </w:r>
          </w:p>
        </w:tc>
        <w:tc>
          <w:tcPr>
            <w:tcW w:w="2661" w:type="dxa"/>
            <w:tcBorders>
              <w:top w:val="single" w:color="auto" w:sz="4" w:space="0"/>
              <w:left w:val="nil"/>
              <w:bottom w:val="single" w:color="auto" w:sz="4" w:space="0"/>
              <w:right w:val="single" w:color="auto" w:sz="4" w:space="0"/>
            </w:tcBorders>
            <w:noWrap w:val="0"/>
            <w:vAlign w:val="center"/>
          </w:tcPr>
          <w:p w14:paraId="0693AA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豫241212285885</w:t>
            </w:r>
          </w:p>
        </w:tc>
      </w:tr>
      <w:tr w14:paraId="1BE4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A5953D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CF878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0BC31ED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郭立鹏</w:t>
            </w:r>
          </w:p>
        </w:tc>
        <w:tc>
          <w:tcPr>
            <w:tcW w:w="1334" w:type="dxa"/>
            <w:tcBorders>
              <w:top w:val="single" w:color="auto" w:sz="4" w:space="0"/>
              <w:left w:val="nil"/>
              <w:bottom w:val="single" w:color="auto" w:sz="4" w:space="0"/>
              <w:right w:val="single" w:color="auto" w:sz="4" w:space="0"/>
            </w:tcBorders>
            <w:noWrap w:val="0"/>
            <w:vAlign w:val="center"/>
          </w:tcPr>
          <w:p w14:paraId="5824B7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4F391A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661" w:type="dxa"/>
            <w:tcBorders>
              <w:top w:val="single" w:color="auto" w:sz="4" w:space="0"/>
              <w:left w:val="nil"/>
              <w:bottom w:val="single" w:color="auto" w:sz="4" w:space="0"/>
              <w:right w:val="single" w:color="auto" w:sz="4" w:space="0"/>
            </w:tcBorders>
            <w:noWrap w:val="0"/>
            <w:vAlign w:val="center"/>
          </w:tcPr>
          <w:p w14:paraId="63E854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C12036180900011</w:t>
            </w:r>
          </w:p>
        </w:tc>
      </w:tr>
      <w:tr w14:paraId="3137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21B6E5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34E43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571801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张志璇</w:t>
            </w:r>
          </w:p>
        </w:tc>
        <w:tc>
          <w:tcPr>
            <w:tcW w:w="1334" w:type="dxa"/>
            <w:tcBorders>
              <w:top w:val="single" w:color="auto" w:sz="4" w:space="0"/>
              <w:left w:val="nil"/>
              <w:bottom w:val="single" w:color="auto" w:sz="4" w:space="0"/>
              <w:right w:val="single" w:color="auto" w:sz="4" w:space="0"/>
            </w:tcBorders>
            <w:noWrap w:val="0"/>
            <w:vAlign w:val="center"/>
          </w:tcPr>
          <w:p w14:paraId="23DE5A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678C96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3673D2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2024JX0312659</w:t>
            </w:r>
          </w:p>
        </w:tc>
      </w:tr>
      <w:tr w14:paraId="559F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E34FE8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335E8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397848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李志宣</w:t>
            </w:r>
          </w:p>
        </w:tc>
        <w:tc>
          <w:tcPr>
            <w:tcW w:w="1334" w:type="dxa"/>
            <w:tcBorders>
              <w:top w:val="single" w:color="auto" w:sz="4" w:space="0"/>
              <w:left w:val="nil"/>
              <w:bottom w:val="single" w:color="auto" w:sz="4" w:space="0"/>
              <w:right w:val="single" w:color="auto" w:sz="4" w:space="0"/>
            </w:tcBorders>
            <w:noWrap w:val="0"/>
            <w:vAlign w:val="center"/>
          </w:tcPr>
          <w:p w14:paraId="58B2D40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044F6F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5D3AF5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2024JX0701013</w:t>
            </w:r>
          </w:p>
        </w:tc>
      </w:tr>
      <w:tr w14:paraId="3AEF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8D24F8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1E376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14:paraId="0AF92F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张康</w:t>
            </w:r>
          </w:p>
        </w:tc>
        <w:tc>
          <w:tcPr>
            <w:tcW w:w="1334" w:type="dxa"/>
            <w:tcBorders>
              <w:top w:val="single" w:color="auto" w:sz="4" w:space="0"/>
              <w:left w:val="nil"/>
              <w:bottom w:val="single" w:color="auto" w:sz="4" w:space="0"/>
              <w:right w:val="single" w:color="auto" w:sz="4" w:space="0"/>
            </w:tcBorders>
            <w:noWrap w:val="0"/>
            <w:vAlign w:val="center"/>
          </w:tcPr>
          <w:p w14:paraId="5F834F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1E3D1E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安考证</w:t>
            </w:r>
          </w:p>
        </w:tc>
        <w:tc>
          <w:tcPr>
            <w:tcW w:w="2661" w:type="dxa"/>
            <w:tcBorders>
              <w:top w:val="single" w:color="auto" w:sz="4" w:space="0"/>
              <w:left w:val="nil"/>
              <w:bottom w:val="single" w:color="auto" w:sz="4" w:space="0"/>
              <w:right w:val="single" w:color="auto" w:sz="4" w:space="0"/>
            </w:tcBorders>
            <w:noWrap w:val="0"/>
            <w:vAlign w:val="center"/>
          </w:tcPr>
          <w:p w14:paraId="56A206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豫建安C3（2023）1376179</w:t>
            </w:r>
          </w:p>
        </w:tc>
      </w:tr>
      <w:tr w14:paraId="7927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82640C1">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3B1466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20073E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周振华</w:t>
            </w:r>
          </w:p>
        </w:tc>
        <w:tc>
          <w:tcPr>
            <w:tcW w:w="1334" w:type="dxa"/>
            <w:tcBorders>
              <w:top w:val="single" w:color="auto" w:sz="4" w:space="0"/>
              <w:left w:val="nil"/>
              <w:bottom w:val="single" w:color="auto" w:sz="4" w:space="0"/>
              <w:right w:val="single" w:color="auto" w:sz="4" w:space="0"/>
            </w:tcBorders>
            <w:noWrap w:val="0"/>
            <w:vAlign w:val="center"/>
          </w:tcPr>
          <w:p w14:paraId="7D88BE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0407BC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365C94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2024JX0312661</w:t>
            </w:r>
          </w:p>
        </w:tc>
      </w:tr>
      <w:tr w14:paraId="5BCC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70DF59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CEF10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7DE04A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郭立鹏</w:t>
            </w:r>
          </w:p>
        </w:tc>
        <w:tc>
          <w:tcPr>
            <w:tcW w:w="1334" w:type="dxa"/>
            <w:tcBorders>
              <w:top w:val="single" w:color="auto" w:sz="4" w:space="0"/>
              <w:left w:val="nil"/>
              <w:bottom w:val="single" w:color="auto" w:sz="4" w:space="0"/>
              <w:right w:val="single" w:color="auto" w:sz="4" w:space="0"/>
            </w:tcBorders>
            <w:noWrap w:val="0"/>
            <w:vAlign w:val="center"/>
          </w:tcPr>
          <w:p w14:paraId="47B241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技术员</w:t>
            </w:r>
          </w:p>
        </w:tc>
        <w:tc>
          <w:tcPr>
            <w:tcW w:w="2199" w:type="dxa"/>
            <w:tcBorders>
              <w:top w:val="single" w:color="auto" w:sz="4" w:space="0"/>
              <w:left w:val="nil"/>
              <w:bottom w:val="single" w:color="auto" w:sz="4" w:space="0"/>
              <w:right w:val="single" w:color="auto" w:sz="4" w:space="0"/>
            </w:tcBorders>
            <w:noWrap w:val="0"/>
            <w:vAlign w:val="center"/>
          </w:tcPr>
          <w:p w14:paraId="784D95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661" w:type="dxa"/>
            <w:tcBorders>
              <w:top w:val="single" w:color="auto" w:sz="4" w:space="0"/>
              <w:left w:val="nil"/>
              <w:bottom w:val="single" w:color="auto" w:sz="4" w:space="0"/>
              <w:right w:val="single" w:color="auto" w:sz="4" w:space="0"/>
            </w:tcBorders>
            <w:noWrap w:val="0"/>
            <w:vAlign w:val="center"/>
          </w:tcPr>
          <w:p w14:paraId="30813D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2024JX0312662</w:t>
            </w:r>
          </w:p>
        </w:tc>
      </w:tr>
      <w:tr w14:paraId="5E44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14:paraId="19D4D1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河南省万泽市政工程有限公司</w:t>
            </w:r>
          </w:p>
        </w:tc>
        <w:tc>
          <w:tcPr>
            <w:tcW w:w="1548" w:type="dxa"/>
            <w:tcBorders>
              <w:top w:val="single" w:color="auto" w:sz="4" w:space="0"/>
              <w:left w:val="nil"/>
              <w:bottom w:val="single" w:color="auto" w:sz="4" w:space="0"/>
              <w:right w:val="single" w:color="auto" w:sz="4" w:space="0"/>
            </w:tcBorders>
            <w:noWrap w:val="0"/>
            <w:vAlign w:val="center"/>
          </w:tcPr>
          <w:p w14:paraId="1F0280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2CD419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王光辉</w:t>
            </w:r>
          </w:p>
        </w:tc>
        <w:tc>
          <w:tcPr>
            <w:tcW w:w="1334" w:type="dxa"/>
            <w:tcBorders>
              <w:top w:val="single" w:color="auto" w:sz="4" w:space="0"/>
              <w:left w:val="nil"/>
              <w:bottom w:val="single" w:color="auto" w:sz="4" w:space="0"/>
              <w:right w:val="single" w:color="auto" w:sz="4" w:space="0"/>
            </w:tcBorders>
            <w:noWrap w:val="0"/>
            <w:vAlign w:val="center"/>
          </w:tcPr>
          <w:p w14:paraId="04FB36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6B9239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二级建造师</w:t>
            </w:r>
          </w:p>
        </w:tc>
        <w:tc>
          <w:tcPr>
            <w:tcW w:w="2661" w:type="dxa"/>
            <w:tcBorders>
              <w:top w:val="single" w:color="auto" w:sz="4" w:space="0"/>
              <w:left w:val="nil"/>
              <w:bottom w:val="single" w:color="auto" w:sz="4" w:space="0"/>
              <w:right w:val="single" w:color="auto" w:sz="4" w:space="0"/>
            </w:tcBorders>
            <w:noWrap w:val="0"/>
            <w:vAlign w:val="center"/>
          </w:tcPr>
          <w:p w14:paraId="786E9E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豫241181832833</w:t>
            </w:r>
          </w:p>
        </w:tc>
      </w:tr>
      <w:tr w14:paraId="6276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9195F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CFA53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14F1FA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范士刚</w:t>
            </w:r>
          </w:p>
        </w:tc>
        <w:tc>
          <w:tcPr>
            <w:tcW w:w="1334" w:type="dxa"/>
            <w:tcBorders>
              <w:top w:val="single" w:color="auto" w:sz="4" w:space="0"/>
              <w:left w:val="nil"/>
              <w:bottom w:val="single" w:color="auto" w:sz="4" w:space="0"/>
              <w:right w:val="single" w:color="auto" w:sz="4" w:space="0"/>
            </w:tcBorders>
            <w:noWrap w:val="0"/>
            <w:vAlign w:val="center"/>
          </w:tcPr>
          <w:p w14:paraId="6B6346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53C39D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661" w:type="dxa"/>
            <w:tcBorders>
              <w:top w:val="single" w:color="auto" w:sz="4" w:space="0"/>
              <w:left w:val="nil"/>
              <w:bottom w:val="single" w:color="auto" w:sz="4" w:space="0"/>
              <w:right w:val="single" w:color="auto" w:sz="4" w:space="0"/>
            </w:tcBorders>
            <w:noWrap w:val="0"/>
            <w:vAlign w:val="center"/>
          </w:tcPr>
          <w:p w14:paraId="4F5F3A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C15917150900012</w:t>
            </w:r>
          </w:p>
        </w:tc>
      </w:tr>
      <w:tr w14:paraId="74EB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B9E0FE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5FF5D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1194" w:type="dxa"/>
            <w:tcBorders>
              <w:top w:val="single" w:color="auto" w:sz="4" w:space="0"/>
              <w:left w:val="nil"/>
              <w:bottom w:val="single" w:color="auto" w:sz="4" w:space="0"/>
              <w:right w:val="single" w:color="auto" w:sz="4" w:space="0"/>
            </w:tcBorders>
            <w:noWrap w:val="0"/>
            <w:vAlign w:val="center"/>
          </w:tcPr>
          <w:p w14:paraId="46E24E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吴朋飞</w:t>
            </w:r>
          </w:p>
        </w:tc>
        <w:tc>
          <w:tcPr>
            <w:tcW w:w="1334" w:type="dxa"/>
            <w:tcBorders>
              <w:top w:val="single" w:color="auto" w:sz="4" w:space="0"/>
              <w:left w:val="nil"/>
              <w:bottom w:val="single" w:color="auto" w:sz="4" w:space="0"/>
              <w:right w:val="single" w:color="auto" w:sz="4" w:space="0"/>
            </w:tcBorders>
            <w:noWrap w:val="0"/>
            <w:vAlign w:val="center"/>
          </w:tcPr>
          <w:p w14:paraId="5FE1F1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5DF774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专职安全员</w:t>
            </w:r>
          </w:p>
        </w:tc>
        <w:tc>
          <w:tcPr>
            <w:tcW w:w="2661" w:type="dxa"/>
            <w:tcBorders>
              <w:top w:val="single" w:color="auto" w:sz="4" w:space="0"/>
              <w:left w:val="nil"/>
              <w:bottom w:val="single" w:color="auto" w:sz="4" w:space="0"/>
              <w:right w:val="single" w:color="auto" w:sz="4" w:space="0"/>
            </w:tcBorders>
            <w:noWrap w:val="0"/>
            <w:vAlign w:val="center"/>
          </w:tcPr>
          <w:p w14:paraId="657AF8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豫建安C3（2023）1484653</w:t>
            </w:r>
          </w:p>
        </w:tc>
      </w:tr>
      <w:tr w14:paraId="42A6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C3B336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4074F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4D9999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范士刚</w:t>
            </w:r>
          </w:p>
        </w:tc>
        <w:tc>
          <w:tcPr>
            <w:tcW w:w="1334" w:type="dxa"/>
            <w:tcBorders>
              <w:top w:val="single" w:color="auto" w:sz="4" w:space="0"/>
              <w:left w:val="nil"/>
              <w:bottom w:val="single" w:color="auto" w:sz="4" w:space="0"/>
              <w:right w:val="single" w:color="auto" w:sz="4" w:space="0"/>
            </w:tcBorders>
            <w:noWrap w:val="0"/>
            <w:vAlign w:val="center"/>
          </w:tcPr>
          <w:p w14:paraId="29A88F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199" w:type="dxa"/>
            <w:tcBorders>
              <w:top w:val="single" w:color="auto" w:sz="4" w:space="0"/>
              <w:left w:val="nil"/>
              <w:bottom w:val="single" w:color="auto" w:sz="4" w:space="0"/>
              <w:right w:val="single" w:color="auto" w:sz="4" w:space="0"/>
            </w:tcBorders>
            <w:noWrap w:val="0"/>
            <w:vAlign w:val="center"/>
          </w:tcPr>
          <w:p w14:paraId="7BA037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2661" w:type="dxa"/>
            <w:tcBorders>
              <w:top w:val="single" w:color="auto" w:sz="4" w:space="0"/>
              <w:left w:val="nil"/>
              <w:bottom w:val="single" w:color="auto" w:sz="4" w:space="0"/>
              <w:right w:val="single" w:color="auto" w:sz="4" w:space="0"/>
            </w:tcBorders>
            <w:noWrap w:val="0"/>
            <w:vAlign w:val="center"/>
          </w:tcPr>
          <w:p w14:paraId="3FAC6A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2024JX0131627</w:t>
            </w:r>
          </w:p>
        </w:tc>
      </w:tr>
      <w:tr w14:paraId="2F16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773E0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4D2AD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679CA5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张鹏</w:t>
            </w:r>
          </w:p>
        </w:tc>
        <w:tc>
          <w:tcPr>
            <w:tcW w:w="1334" w:type="dxa"/>
            <w:tcBorders>
              <w:top w:val="single" w:color="auto" w:sz="4" w:space="0"/>
              <w:left w:val="nil"/>
              <w:bottom w:val="single" w:color="auto" w:sz="4" w:space="0"/>
              <w:right w:val="single" w:color="auto" w:sz="4" w:space="0"/>
            </w:tcBorders>
            <w:noWrap w:val="0"/>
            <w:vAlign w:val="center"/>
          </w:tcPr>
          <w:p w14:paraId="086E08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71D2E9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2661" w:type="dxa"/>
            <w:tcBorders>
              <w:top w:val="single" w:color="auto" w:sz="4" w:space="0"/>
              <w:left w:val="nil"/>
              <w:bottom w:val="single" w:color="auto" w:sz="4" w:space="0"/>
              <w:right w:val="single" w:color="auto" w:sz="4" w:space="0"/>
            </w:tcBorders>
            <w:noWrap w:val="0"/>
            <w:vAlign w:val="center"/>
          </w:tcPr>
          <w:p w14:paraId="210C15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2024JX0131628</w:t>
            </w:r>
          </w:p>
        </w:tc>
      </w:tr>
      <w:tr w14:paraId="59BA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04367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85235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2053A67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邓兆飞</w:t>
            </w:r>
          </w:p>
        </w:tc>
        <w:tc>
          <w:tcPr>
            <w:tcW w:w="1334" w:type="dxa"/>
            <w:tcBorders>
              <w:top w:val="single" w:color="auto" w:sz="4" w:space="0"/>
              <w:left w:val="nil"/>
              <w:bottom w:val="single" w:color="auto" w:sz="4" w:space="0"/>
              <w:right w:val="single" w:color="auto" w:sz="4" w:space="0"/>
            </w:tcBorders>
            <w:noWrap w:val="0"/>
            <w:vAlign w:val="center"/>
          </w:tcPr>
          <w:p w14:paraId="782BFF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6E53D9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2661" w:type="dxa"/>
            <w:tcBorders>
              <w:top w:val="single" w:color="auto" w:sz="4" w:space="0"/>
              <w:left w:val="nil"/>
              <w:bottom w:val="single" w:color="auto" w:sz="4" w:space="0"/>
              <w:right w:val="single" w:color="auto" w:sz="4" w:space="0"/>
            </w:tcBorders>
            <w:noWrap w:val="0"/>
            <w:vAlign w:val="center"/>
          </w:tcPr>
          <w:p w14:paraId="2B0026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2024JX0131624</w:t>
            </w:r>
          </w:p>
        </w:tc>
      </w:tr>
      <w:tr w14:paraId="51B6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A8BB0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448D6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5D4FD9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吕会珍</w:t>
            </w:r>
          </w:p>
        </w:tc>
        <w:tc>
          <w:tcPr>
            <w:tcW w:w="1334" w:type="dxa"/>
            <w:tcBorders>
              <w:top w:val="single" w:color="auto" w:sz="4" w:space="0"/>
              <w:left w:val="nil"/>
              <w:bottom w:val="single" w:color="auto" w:sz="4" w:space="0"/>
              <w:right w:val="single" w:color="auto" w:sz="4" w:space="0"/>
            </w:tcBorders>
            <w:noWrap w:val="0"/>
            <w:vAlign w:val="center"/>
          </w:tcPr>
          <w:p w14:paraId="79E6C0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50B84C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2661" w:type="dxa"/>
            <w:tcBorders>
              <w:top w:val="single" w:color="auto" w:sz="4" w:space="0"/>
              <w:left w:val="nil"/>
              <w:bottom w:val="single" w:color="auto" w:sz="4" w:space="0"/>
              <w:right w:val="single" w:color="auto" w:sz="4" w:space="0"/>
            </w:tcBorders>
            <w:noWrap w:val="0"/>
            <w:vAlign w:val="center"/>
          </w:tcPr>
          <w:p w14:paraId="712FB2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2024JX0131626</w:t>
            </w:r>
          </w:p>
        </w:tc>
      </w:tr>
      <w:tr w14:paraId="3650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EA185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17C78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34671C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张璐</w:t>
            </w:r>
          </w:p>
        </w:tc>
        <w:tc>
          <w:tcPr>
            <w:tcW w:w="1334" w:type="dxa"/>
            <w:tcBorders>
              <w:top w:val="single" w:color="auto" w:sz="4" w:space="0"/>
              <w:left w:val="nil"/>
              <w:bottom w:val="single" w:color="auto" w:sz="4" w:space="0"/>
              <w:right w:val="single" w:color="auto" w:sz="4" w:space="0"/>
            </w:tcBorders>
            <w:noWrap w:val="0"/>
            <w:vAlign w:val="center"/>
          </w:tcPr>
          <w:p w14:paraId="40B010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78D63F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2661" w:type="dxa"/>
            <w:tcBorders>
              <w:top w:val="single" w:color="auto" w:sz="4" w:space="0"/>
              <w:left w:val="nil"/>
              <w:bottom w:val="single" w:color="auto" w:sz="4" w:space="0"/>
              <w:right w:val="single" w:color="auto" w:sz="4" w:space="0"/>
            </w:tcBorders>
            <w:noWrap w:val="0"/>
            <w:vAlign w:val="center"/>
          </w:tcPr>
          <w:p w14:paraId="0E1128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2024JX0131629</w:t>
            </w:r>
          </w:p>
        </w:tc>
      </w:tr>
      <w:tr w14:paraId="3769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22988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6DB52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14:paraId="2FFB6D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吕飞跃</w:t>
            </w:r>
          </w:p>
        </w:tc>
        <w:tc>
          <w:tcPr>
            <w:tcW w:w="1334" w:type="dxa"/>
            <w:tcBorders>
              <w:top w:val="single" w:color="auto" w:sz="4" w:space="0"/>
              <w:left w:val="nil"/>
              <w:bottom w:val="single" w:color="auto" w:sz="4" w:space="0"/>
              <w:right w:val="single" w:color="auto" w:sz="4" w:space="0"/>
            </w:tcBorders>
            <w:noWrap w:val="0"/>
            <w:vAlign w:val="center"/>
          </w:tcPr>
          <w:p w14:paraId="6FCF61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199" w:type="dxa"/>
            <w:tcBorders>
              <w:top w:val="single" w:color="auto" w:sz="4" w:space="0"/>
              <w:left w:val="nil"/>
              <w:bottom w:val="single" w:color="auto" w:sz="4" w:space="0"/>
              <w:right w:val="single" w:color="auto" w:sz="4" w:space="0"/>
            </w:tcBorders>
            <w:noWrap w:val="0"/>
            <w:vAlign w:val="center"/>
          </w:tcPr>
          <w:p w14:paraId="661227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造价员</w:t>
            </w:r>
          </w:p>
        </w:tc>
        <w:tc>
          <w:tcPr>
            <w:tcW w:w="2661" w:type="dxa"/>
            <w:tcBorders>
              <w:top w:val="single" w:color="auto" w:sz="4" w:space="0"/>
              <w:left w:val="nil"/>
              <w:bottom w:val="single" w:color="auto" w:sz="4" w:space="0"/>
              <w:right w:val="single" w:color="auto" w:sz="4" w:space="0"/>
            </w:tcBorders>
            <w:noWrap w:val="0"/>
            <w:vAlign w:val="center"/>
          </w:tcPr>
          <w:p w14:paraId="466CF6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冶金165147495</w:t>
            </w:r>
          </w:p>
        </w:tc>
      </w:tr>
    </w:tbl>
    <w:p w14:paraId="17124067">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第三标段：尉氏县文化路西段（西关中路-西康沟河）绿化带改造提升工程</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48"/>
        <w:gridCol w:w="1194"/>
        <w:gridCol w:w="1334"/>
        <w:gridCol w:w="2325"/>
        <w:gridCol w:w="2535"/>
      </w:tblGrid>
      <w:tr w14:paraId="748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76D46E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1548" w:type="dxa"/>
            <w:tcBorders>
              <w:top w:val="single" w:color="auto" w:sz="4" w:space="0"/>
              <w:left w:val="nil"/>
              <w:bottom w:val="single" w:color="auto" w:sz="4" w:space="0"/>
              <w:right w:val="single" w:color="auto" w:sz="4" w:space="0"/>
            </w:tcBorders>
            <w:noWrap w:val="0"/>
            <w:vAlign w:val="center"/>
          </w:tcPr>
          <w:p w14:paraId="62566D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194" w:type="dxa"/>
            <w:tcBorders>
              <w:top w:val="single" w:color="auto" w:sz="4" w:space="0"/>
              <w:left w:val="nil"/>
              <w:bottom w:val="single" w:color="auto" w:sz="4" w:space="0"/>
              <w:right w:val="single" w:color="auto" w:sz="4" w:space="0"/>
            </w:tcBorders>
            <w:noWrap w:val="0"/>
            <w:vAlign w:val="center"/>
          </w:tcPr>
          <w:p w14:paraId="3886F0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334" w:type="dxa"/>
            <w:tcBorders>
              <w:top w:val="single" w:color="auto" w:sz="4" w:space="0"/>
              <w:left w:val="nil"/>
              <w:bottom w:val="single" w:color="auto" w:sz="4" w:space="0"/>
              <w:right w:val="single" w:color="auto" w:sz="4" w:space="0"/>
            </w:tcBorders>
            <w:noWrap w:val="0"/>
            <w:vAlign w:val="center"/>
          </w:tcPr>
          <w:p w14:paraId="1C4210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2325" w:type="dxa"/>
            <w:tcBorders>
              <w:top w:val="single" w:color="auto" w:sz="4" w:space="0"/>
              <w:left w:val="nil"/>
              <w:bottom w:val="single" w:color="auto" w:sz="4" w:space="0"/>
              <w:right w:val="single" w:color="auto" w:sz="4" w:space="0"/>
            </w:tcBorders>
            <w:noWrap w:val="0"/>
            <w:vAlign w:val="center"/>
          </w:tcPr>
          <w:p w14:paraId="5AE237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535" w:type="dxa"/>
            <w:tcBorders>
              <w:top w:val="single" w:color="auto" w:sz="4" w:space="0"/>
              <w:left w:val="nil"/>
              <w:bottom w:val="single" w:color="auto" w:sz="4" w:space="0"/>
              <w:right w:val="single" w:color="auto" w:sz="4" w:space="0"/>
            </w:tcBorders>
            <w:noWrap w:val="0"/>
            <w:vAlign w:val="center"/>
          </w:tcPr>
          <w:p w14:paraId="3AE564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14:paraId="343C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14:paraId="088563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河南鸿建市政工程有限公司</w:t>
            </w:r>
          </w:p>
        </w:tc>
        <w:tc>
          <w:tcPr>
            <w:tcW w:w="1548" w:type="dxa"/>
            <w:tcBorders>
              <w:top w:val="single" w:color="auto" w:sz="4" w:space="0"/>
              <w:left w:val="nil"/>
              <w:bottom w:val="single" w:color="auto" w:sz="4" w:space="0"/>
              <w:right w:val="single" w:color="auto" w:sz="4" w:space="0"/>
            </w:tcBorders>
            <w:noWrap w:val="0"/>
            <w:vAlign w:val="center"/>
          </w:tcPr>
          <w:p w14:paraId="733419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2F1FA4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王永强</w:t>
            </w:r>
          </w:p>
        </w:tc>
        <w:tc>
          <w:tcPr>
            <w:tcW w:w="1334" w:type="dxa"/>
            <w:tcBorders>
              <w:top w:val="single" w:color="auto" w:sz="4" w:space="0"/>
              <w:left w:val="nil"/>
              <w:bottom w:val="single" w:color="auto" w:sz="4" w:space="0"/>
              <w:right w:val="single" w:color="auto" w:sz="4" w:space="0"/>
            </w:tcBorders>
            <w:noWrap w:val="0"/>
            <w:vAlign w:val="center"/>
          </w:tcPr>
          <w:p w14:paraId="79A70C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57FC0F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中华人民共和国二级建造师注册证书</w:t>
            </w:r>
          </w:p>
        </w:tc>
        <w:tc>
          <w:tcPr>
            <w:tcW w:w="2535" w:type="dxa"/>
            <w:tcBorders>
              <w:top w:val="single" w:color="auto" w:sz="4" w:space="0"/>
              <w:left w:val="nil"/>
              <w:bottom w:val="single" w:color="auto" w:sz="4" w:space="0"/>
              <w:right w:val="single" w:color="auto" w:sz="4" w:space="0"/>
            </w:tcBorders>
            <w:noWrap w:val="0"/>
            <w:vAlign w:val="center"/>
          </w:tcPr>
          <w:p w14:paraId="56387A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豫241071013931</w:t>
            </w:r>
          </w:p>
        </w:tc>
      </w:tr>
      <w:tr w14:paraId="65EA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BFAFECF">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0DDAE3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616A3A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闫勇前</w:t>
            </w:r>
          </w:p>
        </w:tc>
        <w:tc>
          <w:tcPr>
            <w:tcW w:w="1334" w:type="dxa"/>
            <w:tcBorders>
              <w:top w:val="single" w:color="auto" w:sz="4" w:space="0"/>
              <w:left w:val="nil"/>
              <w:bottom w:val="single" w:color="auto" w:sz="4" w:space="0"/>
              <w:right w:val="single" w:color="auto" w:sz="4" w:space="0"/>
            </w:tcBorders>
            <w:noWrap w:val="0"/>
            <w:vAlign w:val="center"/>
          </w:tcPr>
          <w:p w14:paraId="42FC83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14:paraId="7FC4F7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河南省专业技术人员任职资格证书</w:t>
            </w:r>
          </w:p>
        </w:tc>
        <w:tc>
          <w:tcPr>
            <w:tcW w:w="2535" w:type="dxa"/>
            <w:tcBorders>
              <w:top w:val="single" w:color="auto" w:sz="4" w:space="0"/>
              <w:left w:val="nil"/>
              <w:bottom w:val="single" w:color="auto" w:sz="4" w:space="0"/>
              <w:right w:val="single" w:color="auto" w:sz="4" w:space="0"/>
            </w:tcBorders>
            <w:noWrap w:val="0"/>
            <w:vAlign w:val="center"/>
          </w:tcPr>
          <w:p w14:paraId="17FFF1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C02904110900043</w:t>
            </w:r>
          </w:p>
        </w:tc>
      </w:tr>
      <w:tr w14:paraId="6C91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ED302C9">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3F38D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2C0E49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韩利祥</w:t>
            </w:r>
          </w:p>
        </w:tc>
        <w:tc>
          <w:tcPr>
            <w:tcW w:w="1334" w:type="dxa"/>
            <w:tcBorders>
              <w:top w:val="single" w:color="auto" w:sz="4" w:space="0"/>
              <w:left w:val="nil"/>
              <w:bottom w:val="single" w:color="auto" w:sz="4" w:space="0"/>
              <w:right w:val="single" w:color="auto" w:sz="4" w:space="0"/>
            </w:tcBorders>
            <w:noWrap w:val="0"/>
            <w:vAlign w:val="center"/>
          </w:tcPr>
          <w:p w14:paraId="5CEDB8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53D519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16A0B2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0410110494101000060</w:t>
            </w:r>
          </w:p>
        </w:tc>
      </w:tr>
      <w:tr w14:paraId="1869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7DBF989">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42D9C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6A1430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王俊才</w:t>
            </w:r>
          </w:p>
        </w:tc>
        <w:tc>
          <w:tcPr>
            <w:tcW w:w="1334" w:type="dxa"/>
            <w:tcBorders>
              <w:top w:val="single" w:color="auto" w:sz="4" w:space="0"/>
              <w:left w:val="nil"/>
              <w:bottom w:val="single" w:color="auto" w:sz="4" w:space="0"/>
              <w:right w:val="single" w:color="auto" w:sz="4" w:space="0"/>
            </w:tcBorders>
            <w:noWrap w:val="0"/>
            <w:vAlign w:val="center"/>
          </w:tcPr>
          <w:p w14:paraId="6C0BF23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0ECFCA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373300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0411610994116000937</w:t>
            </w:r>
          </w:p>
        </w:tc>
      </w:tr>
      <w:tr w14:paraId="792E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BC7A66F">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33CA79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315CB3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何彦玲</w:t>
            </w:r>
          </w:p>
        </w:tc>
        <w:tc>
          <w:tcPr>
            <w:tcW w:w="1334" w:type="dxa"/>
            <w:tcBorders>
              <w:top w:val="single" w:color="auto" w:sz="4" w:space="0"/>
              <w:left w:val="nil"/>
              <w:bottom w:val="single" w:color="auto" w:sz="4" w:space="0"/>
              <w:right w:val="single" w:color="auto" w:sz="4" w:space="0"/>
            </w:tcBorders>
            <w:noWrap w:val="0"/>
            <w:vAlign w:val="center"/>
          </w:tcPr>
          <w:p w14:paraId="307506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7DBDE7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25290E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2201020000126841</w:t>
            </w:r>
          </w:p>
        </w:tc>
      </w:tr>
      <w:tr w14:paraId="6E61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FBBA57E">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65F4D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6CD5CE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司马小艺</w:t>
            </w:r>
          </w:p>
        </w:tc>
        <w:tc>
          <w:tcPr>
            <w:tcW w:w="1334" w:type="dxa"/>
            <w:tcBorders>
              <w:top w:val="single" w:color="auto" w:sz="4" w:space="0"/>
              <w:left w:val="nil"/>
              <w:bottom w:val="single" w:color="auto" w:sz="4" w:space="0"/>
              <w:right w:val="single" w:color="auto" w:sz="4" w:space="0"/>
            </w:tcBorders>
            <w:noWrap w:val="0"/>
            <w:vAlign w:val="center"/>
          </w:tcPr>
          <w:p w14:paraId="6A5FE3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081C0C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4D169E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041221140001000413</w:t>
            </w:r>
          </w:p>
        </w:tc>
      </w:tr>
      <w:tr w14:paraId="5D6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189974B">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DAC10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597053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何青霞</w:t>
            </w:r>
          </w:p>
        </w:tc>
        <w:tc>
          <w:tcPr>
            <w:tcW w:w="1334" w:type="dxa"/>
            <w:tcBorders>
              <w:top w:val="single" w:color="auto" w:sz="4" w:space="0"/>
              <w:left w:val="nil"/>
              <w:bottom w:val="single" w:color="auto" w:sz="4" w:space="0"/>
              <w:right w:val="single" w:color="auto" w:sz="4" w:space="0"/>
            </w:tcBorders>
            <w:noWrap w:val="0"/>
            <w:vAlign w:val="center"/>
          </w:tcPr>
          <w:p w14:paraId="4E77B2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35A8D6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29867D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0412311100015000323</w:t>
            </w:r>
          </w:p>
        </w:tc>
      </w:tr>
      <w:tr w14:paraId="3B32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B51921A">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70731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预算员</w:t>
            </w:r>
          </w:p>
        </w:tc>
        <w:tc>
          <w:tcPr>
            <w:tcW w:w="1194" w:type="dxa"/>
            <w:tcBorders>
              <w:top w:val="single" w:color="auto" w:sz="4" w:space="0"/>
              <w:left w:val="nil"/>
              <w:bottom w:val="single" w:color="auto" w:sz="4" w:space="0"/>
              <w:right w:val="single" w:color="auto" w:sz="4" w:space="0"/>
            </w:tcBorders>
            <w:noWrap w:val="0"/>
            <w:vAlign w:val="center"/>
          </w:tcPr>
          <w:p w14:paraId="18A40D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高敬程</w:t>
            </w:r>
          </w:p>
        </w:tc>
        <w:tc>
          <w:tcPr>
            <w:tcW w:w="1334" w:type="dxa"/>
            <w:tcBorders>
              <w:top w:val="single" w:color="auto" w:sz="4" w:space="0"/>
              <w:left w:val="nil"/>
              <w:bottom w:val="single" w:color="auto" w:sz="4" w:space="0"/>
              <w:right w:val="single" w:color="auto" w:sz="4" w:space="0"/>
            </w:tcBorders>
            <w:noWrap w:val="0"/>
            <w:vAlign w:val="center"/>
          </w:tcPr>
          <w:p w14:paraId="73358E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助工</w:t>
            </w:r>
          </w:p>
        </w:tc>
        <w:tc>
          <w:tcPr>
            <w:tcW w:w="2325" w:type="dxa"/>
            <w:tcBorders>
              <w:top w:val="single" w:color="auto" w:sz="4" w:space="0"/>
              <w:left w:val="nil"/>
              <w:bottom w:val="single" w:color="auto" w:sz="4" w:space="0"/>
              <w:right w:val="single" w:color="auto" w:sz="4" w:space="0"/>
            </w:tcBorders>
            <w:noWrap w:val="0"/>
            <w:vAlign w:val="center"/>
          </w:tcPr>
          <w:p w14:paraId="4A8981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职业培训合格证书</w:t>
            </w:r>
          </w:p>
        </w:tc>
        <w:tc>
          <w:tcPr>
            <w:tcW w:w="2535" w:type="dxa"/>
            <w:tcBorders>
              <w:top w:val="single" w:color="auto" w:sz="4" w:space="0"/>
              <w:left w:val="nil"/>
              <w:bottom w:val="single" w:color="auto" w:sz="4" w:space="0"/>
              <w:right w:val="single" w:color="auto" w:sz="4" w:space="0"/>
            </w:tcBorders>
            <w:noWrap w:val="0"/>
            <w:vAlign w:val="center"/>
          </w:tcPr>
          <w:p w14:paraId="4FAE1F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Y0412301000900603</w:t>
            </w:r>
          </w:p>
        </w:tc>
      </w:tr>
      <w:tr w14:paraId="478D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vMerge w:val="restart"/>
            <w:tcBorders>
              <w:left w:val="single" w:color="auto" w:sz="4" w:space="0"/>
              <w:right w:val="single" w:color="auto" w:sz="4" w:space="0"/>
            </w:tcBorders>
            <w:noWrap w:val="0"/>
            <w:vAlign w:val="center"/>
          </w:tcPr>
          <w:p w14:paraId="0B104A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highlight w:val="none"/>
              </w:rPr>
            </w:pPr>
            <w:r>
              <w:rPr>
                <w:rFonts w:hint="eastAsia" w:ascii="宋体" w:hAnsi="宋体" w:eastAsia="宋体" w:cs="宋体"/>
                <w:kern w:val="0"/>
                <w:sz w:val="21"/>
                <w:szCs w:val="21"/>
                <w:highlight w:val="none"/>
                <w:lang w:val="en-US" w:eastAsia="zh-CN"/>
              </w:rPr>
              <w:t>河南道冠建设工程有限公司</w:t>
            </w:r>
          </w:p>
        </w:tc>
        <w:tc>
          <w:tcPr>
            <w:tcW w:w="1548" w:type="dxa"/>
            <w:tcBorders>
              <w:top w:val="single" w:color="auto" w:sz="4" w:space="0"/>
              <w:left w:val="nil"/>
              <w:bottom w:val="single" w:color="auto" w:sz="4" w:space="0"/>
              <w:right w:val="single" w:color="auto" w:sz="4" w:space="0"/>
            </w:tcBorders>
            <w:noWrap w:val="0"/>
            <w:vAlign w:val="center"/>
          </w:tcPr>
          <w:p w14:paraId="4037D7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1AB022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韩庆贺</w:t>
            </w:r>
          </w:p>
        </w:tc>
        <w:tc>
          <w:tcPr>
            <w:tcW w:w="1334" w:type="dxa"/>
            <w:tcBorders>
              <w:top w:val="single" w:color="auto" w:sz="4" w:space="0"/>
              <w:left w:val="nil"/>
              <w:bottom w:val="single" w:color="auto" w:sz="4" w:space="0"/>
              <w:right w:val="single" w:color="auto" w:sz="4" w:space="0"/>
            </w:tcBorders>
            <w:noWrap w:val="0"/>
            <w:vAlign w:val="center"/>
          </w:tcPr>
          <w:p w14:paraId="03FA71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60C999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注册建造师证</w:t>
            </w:r>
          </w:p>
        </w:tc>
        <w:tc>
          <w:tcPr>
            <w:tcW w:w="2535" w:type="dxa"/>
            <w:tcBorders>
              <w:top w:val="single" w:color="auto" w:sz="4" w:space="0"/>
              <w:left w:val="nil"/>
              <w:bottom w:val="single" w:color="auto" w:sz="4" w:space="0"/>
              <w:right w:val="single" w:color="auto" w:sz="4" w:space="0"/>
            </w:tcBorders>
            <w:noWrap w:val="0"/>
            <w:vAlign w:val="center"/>
          </w:tcPr>
          <w:p w14:paraId="4385B59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豫241171717844</w:t>
            </w:r>
          </w:p>
        </w:tc>
      </w:tr>
      <w:tr w14:paraId="5EB2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E7CE331">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CB7E1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46CA84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朱柏林</w:t>
            </w:r>
          </w:p>
        </w:tc>
        <w:tc>
          <w:tcPr>
            <w:tcW w:w="1334" w:type="dxa"/>
            <w:tcBorders>
              <w:top w:val="single" w:color="auto" w:sz="4" w:space="0"/>
              <w:left w:val="nil"/>
              <w:bottom w:val="single" w:color="auto" w:sz="4" w:space="0"/>
              <w:right w:val="single" w:color="auto" w:sz="4" w:space="0"/>
            </w:tcBorders>
            <w:noWrap w:val="0"/>
            <w:vAlign w:val="center"/>
          </w:tcPr>
          <w:p w14:paraId="390157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w:t>
            </w:r>
          </w:p>
        </w:tc>
        <w:tc>
          <w:tcPr>
            <w:tcW w:w="2325" w:type="dxa"/>
            <w:tcBorders>
              <w:top w:val="single" w:color="auto" w:sz="4" w:space="0"/>
              <w:left w:val="nil"/>
              <w:bottom w:val="single" w:color="auto" w:sz="4" w:space="0"/>
              <w:right w:val="single" w:color="auto" w:sz="4" w:space="0"/>
            </w:tcBorders>
            <w:noWrap w:val="0"/>
            <w:vAlign w:val="center"/>
          </w:tcPr>
          <w:p w14:paraId="1D34E9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工程师证</w:t>
            </w:r>
          </w:p>
        </w:tc>
        <w:tc>
          <w:tcPr>
            <w:tcW w:w="2535" w:type="dxa"/>
            <w:tcBorders>
              <w:top w:val="single" w:color="auto" w:sz="4" w:space="0"/>
              <w:left w:val="nil"/>
              <w:bottom w:val="single" w:color="auto" w:sz="4" w:space="0"/>
              <w:right w:val="single" w:color="auto" w:sz="4" w:space="0"/>
            </w:tcBorders>
            <w:noWrap w:val="0"/>
            <w:vAlign w:val="center"/>
          </w:tcPr>
          <w:p w14:paraId="7DB9BA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C20210958074200000594</w:t>
            </w:r>
          </w:p>
        </w:tc>
      </w:tr>
      <w:tr w14:paraId="59AA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A52332D">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22F62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717AFC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孙振</w:t>
            </w:r>
          </w:p>
        </w:tc>
        <w:tc>
          <w:tcPr>
            <w:tcW w:w="1334" w:type="dxa"/>
            <w:tcBorders>
              <w:top w:val="single" w:color="auto" w:sz="4" w:space="0"/>
              <w:left w:val="nil"/>
              <w:bottom w:val="single" w:color="auto" w:sz="4" w:space="0"/>
              <w:right w:val="single" w:color="auto" w:sz="4" w:space="0"/>
            </w:tcBorders>
            <w:noWrap w:val="0"/>
            <w:vAlign w:val="center"/>
          </w:tcPr>
          <w:p w14:paraId="3FFE3E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2886DD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141E32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0412410400025000029</w:t>
            </w:r>
          </w:p>
        </w:tc>
      </w:tr>
      <w:tr w14:paraId="1ECF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7864473">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42957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27990B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赵鱼</w:t>
            </w:r>
          </w:p>
        </w:tc>
        <w:tc>
          <w:tcPr>
            <w:tcW w:w="1334" w:type="dxa"/>
            <w:tcBorders>
              <w:top w:val="single" w:color="auto" w:sz="4" w:space="0"/>
              <w:left w:val="nil"/>
              <w:bottom w:val="single" w:color="auto" w:sz="4" w:space="0"/>
              <w:right w:val="single" w:color="auto" w:sz="4" w:space="0"/>
            </w:tcBorders>
            <w:noWrap w:val="0"/>
            <w:vAlign w:val="center"/>
          </w:tcPr>
          <w:p w14:paraId="2423F0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27E583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54DDA1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0412410900025000025</w:t>
            </w:r>
          </w:p>
        </w:tc>
      </w:tr>
      <w:tr w14:paraId="1330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75A064B">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B65AE3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材料员</w:t>
            </w:r>
          </w:p>
        </w:tc>
        <w:tc>
          <w:tcPr>
            <w:tcW w:w="1194" w:type="dxa"/>
            <w:tcBorders>
              <w:top w:val="single" w:color="auto" w:sz="4" w:space="0"/>
              <w:left w:val="nil"/>
              <w:bottom w:val="single" w:color="auto" w:sz="4" w:space="0"/>
              <w:right w:val="single" w:color="auto" w:sz="4" w:space="0"/>
            </w:tcBorders>
            <w:noWrap w:val="0"/>
            <w:vAlign w:val="center"/>
          </w:tcPr>
          <w:p w14:paraId="4109E5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高欣悦</w:t>
            </w:r>
          </w:p>
        </w:tc>
        <w:tc>
          <w:tcPr>
            <w:tcW w:w="1334" w:type="dxa"/>
            <w:tcBorders>
              <w:top w:val="single" w:color="auto" w:sz="4" w:space="0"/>
              <w:left w:val="nil"/>
              <w:bottom w:val="single" w:color="auto" w:sz="4" w:space="0"/>
              <w:right w:val="single" w:color="auto" w:sz="4" w:space="0"/>
            </w:tcBorders>
            <w:noWrap w:val="0"/>
            <w:vAlign w:val="center"/>
          </w:tcPr>
          <w:p w14:paraId="058F69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344426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30C396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0412311100003000190</w:t>
            </w:r>
          </w:p>
        </w:tc>
      </w:tr>
      <w:tr w14:paraId="1CCE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F7B04FB">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20A861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5D52D1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孙鹤</w:t>
            </w:r>
          </w:p>
        </w:tc>
        <w:tc>
          <w:tcPr>
            <w:tcW w:w="1334" w:type="dxa"/>
            <w:tcBorders>
              <w:top w:val="single" w:color="auto" w:sz="4" w:space="0"/>
              <w:left w:val="nil"/>
              <w:bottom w:val="single" w:color="auto" w:sz="4" w:space="0"/>
              <w:right w:val="single" w:color="auto" w:sz="4" w:space="0"/>
            </w:tcBorders>
            <w:noWrap w:val="0"/>
            <w:vAlign w:val="center"/>
          </w:tcPr>
          <w:p w14:paraId="39A9B7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6F54A6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3DFFCA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0411611494116002461</w:t>
            </w:r>
          </w:p>
        </w:tc>
      </w:tr>
      <w:tr w14:paraId="50BB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990D3F8">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7D3C6F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706C2E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明冰冰</w:t>
            </w:r>
          </w:p>
        </w:tc>
        <w:tc>
          <w:tcPr>
            <w:tcW w:w="1334" w:type="dxa"/>
            <w:tcBorders>
              <w:top w:val="single" w:color="auto" w:sz="4" w:space="0"/>
              <w:left w:val="nil"/>
              <w:bottom w:val="single" w:color="auto" w:sz="4" w:space="0"/>
              <w:right w:val="single" w:color="auto" w:sz="4" w:space="0"/>
            </w:tcBorders>
            <w:noWrap w:val="0"/>
            <w:vAlign w:val="center"/>
          </w:tcPr>
          <w:p w14:paraId="0D9E5B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44C735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w:t>
            </w:r>
          </w:p>
        </w:tc>
        <w:tc>
          <w:tcPr>
            <w:tcW w:w="2535" w:type="dxa"/>
            <w:tcBorders>
              <w:top w:val="single" w:color="auto" w:sz="4" w:space="0"/>
              <w:left w:val="nil"/>
              <w:bottom w:val="single" w:color="auto" w:sz="4" w:space="0"/>
              <w:right w:val="single" w:color="auto" w:sz="4" w:space="0"/>
            </w:tcBorders>
            <w:noWrap w:val="0"/>
            <w:vAlign w:val="center"/>
          </w:tcPr>
          <w:p w14:paraId="79D6AA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豫建安C3（2023）1142874</w:t>
            </w:r>
          </w:p>
        </w:tc>
      </w:tr>
      <w:tr w14:paraId="77E4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14:paraId="1AF88D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河南千博市政工程有限公司</w:t>
            </w:r>
          </w:p>
        </w:tc>
        <w:tc>
          <w:tcPr>
            <w:tcW w:w="1548" w:type="dxa"/>
            <w:tcBorders>
              <w:top w:val="single" w:color="auto" w:sz="4" w:space="0"/>
              <w:left w:val="nil"/>
              <w:bottom w:val="single" w:color="auto" w:sz="4" w:space="0"/>
              <w:right w:val="single" w:color="auto" w:sz="4" w:space="0"/>
            </w:tcBorders>
            <w:noWrap w:val="0"/>
            <w:vAlign w:val="center"/>
          </w:tcPr>
          <w:p w14:paraId="05156E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项目经理</w:t>
            </w:r>
          </w:p>
        </w:tc>
        <w:tc>
          <w:tcPr>
            <w:tcW w:w="1194" w:type="dxa"/>
            <w:tcBorders>
              <w:top w:val="single" w:color="auto" w:sz="4" w:space="0"/>
              <w:left w:val="nil"/>
              <w:bottom w:val="single" w:color="auto" w:sz="4" w:space="0"/>
              <w:right w:val="single" w:color="auto" w:sz="4" w:space="0"/>
            </w:tcBorders>
            <w:noWrap w:val="0"/>
            <w:vAlign w:val="center"/>
          </w:tcPr>
          <w:p w14:paraId="6DD9B6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关丽娜</w:t>
            </w:r>
          </w:p>
        </w:tc>
        <w:tc>
          <w:tcPr>
            <w:tcW w:w="1334" w:type="dxa"/>
            <w:tcBorders>
              <w:top w:val="single" w:color="auto" w:sz="4" w:space="0"/>
              <w:left w:val="nil"/>
              <w:bottom w:val="single" w:color="auto" w:sz="4" w:space="0"/>
              <w:right w:val="single" w:color="auto" w:sz="4" w:space="0"/>
            </w:tcBorders>
            <w:noWrap w:val="0"/>
            <w:vAlign w:val="center"/>
          </w:tcPr>
          <w:p w14:paraId="35C34C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4B282D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注册建造师证</w:t>
            </w:r>
          </w:p>
        </w:tc>
        <w:tc>
          <w:tcPr>
            <w:tcW w:w="2535" w:type="dxa"/>
            <w:tcBorders>
              <w:top w:val="single" w:color="auto" w:sz="4" w:space="0"/>
              <w:left w:val="nil"/>
              <w:bottom w:val="single" w:color="auto" w:sz="4" w:space="0"/>
              <w:right w:val="single" w:color="auto" w:sz="4" w:space="0"/>
            </w:tcBorders>
            <w:noWrap w:val="0"/>
            <w:vAlign w:val="center"/>
          </w:tcPr>
          <w:p w14:paraId="122302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豫241202197425</w:t>
            </w:r>
          </w:p>
        </w:tc>
      </w:tr>
      <w:tr w14:paraId="6FB9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CC65E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49C1BA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技术负责人</w:t>
            </w:r>
          </w:p>
        </w:tc>
        <w:tc>
          <w:tcPr>
            <w:tcW w:w="1194" w:type="dxa"/>
            <w:tcBorders>
              <w:top w:val="single" w:color="auto" w:sz="4" w:space="0"/>
              <w:left w:val="nil"/>
              <w:bottom w:val="single" w:color="auto" w:sz="4" w:space="0"/>
              <w:right w:val="single" w:color="auto" w:sz="4" w:space="0"/>
            </w:tcBorders>
            <w:noWrap w:val="0"/>
            <w:vAlign w:val="center"/>
          </w:tcPr>
          <w:p w14:paraId="0332CD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许亚飞</w:t>
            </w:r>
          </w:p>
        </w:tc>
        <w:tc>
          <w:tcPr>
            <w:tcW w:w="1334" w:type="dxa"/>
            <w:tcBorders>
              <w:top w:val="single" w:color="auto" w:sz="4" w:space="0"/>
              <w:left w:val="nil"/>
              <w:bottom w:val="single" w:color="auto" w:sz="4" w:space="0"/>
              <w:right w:val="single" w:color="auto" w:sz="4" w:space="0"/>
            </w:tcBorders>
            <w:noWrap w:val="0"/>
            <w:vAlign w:val="center"/>
          </w:tcPr>
          <w:p w14:paraId="24E013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高级工程师</w:t>
            </w:r>
          </w:p>
        </w:tc>
        <w:tc>
          <w:tcPr>
            <w:tcW w:w="2325" w:type="dxa"/>
            <w:tcBorders>
              <w:top w:val="single" w:color="auto" w:sz="4" w:space="0"/>
              <w:left w:val="nil"/>
              <w:bottom w:val="single" w:color="auto" w:sz="4" w:space="0"/>
              <w:right w:val="single" w:color="auto" w:sz="4" w:space="0"/>
            </w:tcBorders>
            <w:noWrap w:val="0"/>
            <w:vAlign w:val="center"/>
          </w:tcPr>
          <w:p w14:paraId="6C1D4F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职称证</w:t>
            </w:r>
          </w:p>
        </w:tc>
        <w:tc>
          <w:tcPr>
            <w:tcW w:w="2535" w:type="dxa"/>
            <w:tcBorders>
              <w:top w:val="single" w:color="auto" w:sz="4" w:space="0"/>
              <w:left w:val="nil"/>
              <w:bottom w:val="single" w:color="auto" w:sz="4" w:space="0"/>
              <w:right w:val="single" w:color="auto" w:sz="4" w:space="0"/>
            </w:tcBorders>
            <w:noWrap w:val="0"/>
            <w:vAlign w:val="center"/>
          </w:tcPr>
          <w:p w14:paraId="0C0494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B02180900036</w:t>
            </w:r>
          </w:p>
        </w:tc>
      </w:tr>
      <w:tr w14:paraId="5333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AF48A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505CE3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施工员</w:t>
            </w:r>
          </w:p>
        </w:tc>
        <w:tc>
          <w:tcPr>
            <w:tcW w:w="1194" w:type="dxa"/>
            <w:tcBorders>
              <w:top w:val="single" w:color="auto" w:sz="4" w:space="0"/>
              <w:left w:val="nil"/>
              <w:bottom w:val="single" w:color="auto" w:sz="4" w:space="0"/>
              <w:right w:val="single" w:color="auto" w:sz="4" w:space="0"/>
            </w:tcBorders>
            <w:noWrap w:val="0"/>
            <w:vAlign w:val="center"/>
          </w:tcPr>
          <w:p w14:paraId="3A71EB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姬永庆</w:t>
            </w:r>
          </w:p>
        </w:tc>
        <w:tc>
          <w:tcPr>
            <w:tcW w:w="1334" w:type="dxa"/>
            <w:tcBorders>
              <w:top w:val="single" w:color="auto" w:sz="4" w:space="0"/>
              <w:left w:val="nil"/>
              <w:bottom w:val="single" w:color="auto" w:sz="4" w:space="0"/>
              <w:right w:val="single" w:color="auto" w:sz="4" w:space="0"/>
            </w:tcBorders>
            <w:noWrap w:val="0"/>
            <w:vAlign w:val="center"/>
          </w:tcPr>
          <w:p w14:paraId="6E4CE34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66F3A1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17561B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0411710494117001571</w:t>
            </w:r>
          </w:p>
        </w:tc>
      </w:tr>
      <w:tr w14:paraId="1EFE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5CCF4C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04A80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质量员</w:t>
            </w:r>
          </w:p>
        </w:tc>
        <w:tc>
          <w:tcPr>
            <w:tcW w:w="1194" w:type="dxa"/>
            <w:tcBorders>
              <w:top w:val="single" w:color="auto" w:sz="4" w:space="0"/>
              <w:left w:val="nil"/>
              <w:bottom w:val="single" w:color="auto" w:sz="4" w:space="0"/>
              <w:right w:val="single" w:color="auto" w:sz="4" w:space="0"/>
            </w:tcBorders>
            <w:noWrap w:val="0"/>
            <w:vAlign w:val="center"/>
          </w:tcPr>
          <w:p w14:paraId="52545A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冯凯</w:t>
            </w:r>
          </w:p>
        </w:tc>
        <w:tc>
          <w:tcPr>
            <w:tcW w:w="1334" w:type="dxa"/>
            <w:tcBorders>
              <w:top w:val="single" w:color="auto" w:sz="4" w:space="0"/>
              <w:left w:val="nil"/>
              <w:bottom w:val="single" w:color="auto" w:sz="4" w:space="0"/>
              <w:right w:val="single" w:color="auto" w:sz="4" w:space="0"/>
            </w:tcBorders>
            <w:noWrap w:val="0"/>
            <w:vAlign w:val="center"/>
          </w:tcPr>
          <w:p w14:paraId="48E065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1E613D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15EA77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0411710994117001432</w:t>
            </w:r>
          </w:p>
        </w:tc>
      </w:tr>
      <w:tr w14:paraId="37E6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61728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2BFBA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安全员</w:t>
            </w:r>
          </w:p>
        </w:tc>
        <w:tc>
          <w:tcPr>
            <w:tcW w:w="1194" w:type="dxa"/>
            <w:tcBorders>
              <w:top w:val="single" w:color="auto" w:sz="4" w:space="0"/>
              <w:left w:val="nil"/>
              <w:bottom w:val="single" w:color="auto" w:sz="4" w:space="0"/>
              <w:right w:val="single" w:color="auto" w:sz="4" w:space="0"/>
            </w:tcBorders>
            <w:noWrap w:val="0"/>
            <w:vAlign w:val="center"/>
          </w:tcPr>
          <w:p w14:paraId="2C8500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杨琳芳</w:t>
            </w:r>
          </w:p>
        </w:tc>
        <w:tc>
          <w:tcPr>
            <w:tcW w:w="1334" w:type="dxa"/>
            <w:tcBorders>
              <w:top w:val="single" w:color="auto" w:sz="4" w:space="0"/>
              <w:left w:val="nil"/>
              <w:bottom w:val="single" w:color="auto" w:sz="4" w:space="0"/>
              <w:right w:val="single" w:color="auto" w:sz="4" w:space="0"/>
            </w:tcBorders>
            <w:noWrap w:val="0"/>
            <w:vAlign w:val="center"/>
          </w:tcPr>
          <w:p w14:paraId="7CB46D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76425B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安全生产考核合格证</w:t>
            </w:r>
          </w:p>
        </w:tc>
        <w:tc>
          <w:tcPr>
            <w:tcW w:w="2535" w:type="dxa"/>
            <w:tcBorders>
              <w:top w:val="single" w:color="auto" w:sz="4" w:space="0"/>
              <w:left w:val="nil"/>
              <w:bottom w:val="single" w:color="auto" w:sz="4" w:space="0"/>
              <w:right w:val="single" w:color="auto" w:sz="4" w:space="0"/>
            </w:tcBorders>
            <w:noWrap w:val="0"/>
            <w:vAlign w:val="center"/>
          </w:tcPr>
          <w:p w14:paraId="52735F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豫建安C3（2023）1147389</w:t>
            </w:r>
          </w:p>
        </w:tc>
      </w:tr>
      <w:tr w14:paraId="5A08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E5F09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1FA085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资料员</w:t>
            </w:r>
          </w:p>
        </w:tc>
        <w:tc>
          <w:tcPr>
            <w:tcW w:w="1194" w:type="dxa"/>
            <w:tcBorders>
              <w:top w:val="single" w:color="auto" w:sz="4" w:space="0"/>
              <w:left w:val="nil"/>
              <w:bottom w:val="single" w:color="auto" w:sz="4" w:space="0"/>
              <w:right w:val="single" w:color="auto" w:sz="4" w:space="0"/>
            </w:tcBorders>
            <w:noWrap w:val="0"/>
            <w:vAlign w:val="center"/>
          </w:tcPr>
          <w:p w14:paraId="3AA4D0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黄永明</w:t>
            </w:r>
          </w:p>
        </w:tc>
        <w:tc>
          <w:tcPr>
            <w:tcW w:w="1334" w:type="dxa"/>
            <w:tcBorders>
              <w:top w:val="single" w:color="auto" w:sz="4" w:space="0"/>
              <w:left w:val="nil"/>
              <w:bottom w:val="single" w:color="auto" w:sz="4" w:space="0"/>
              <w:right w:val="single" w:color="auto" w:sz="4" w:space="0"/>
            </w:tcBorders>
            <w:noWrap w:val="0"/>
            <w:vAlign w:val="center"/>
          </w:tcPr>
          <w:p w14:paraId="11A7FE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33940A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5BE0C67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0411711494117003083</w:t>
            </w:r>
          </w:p>
        </w:tc>
      </w:tr>
      <w:tr w14:paraId="745D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9F984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sz w:val="21"/>
                <w:szCs w:val="21"/>
                <w:highlight w:val="none"/>
              </w:rPr>
            </w:pPr>
          </w:p>
        </w:tc>
        <w:tc>
          <w:tcPr>
            <w:tcW w:w="1548" w:type="dxa"/>
            <w:tcBorders>
              <w:top w:val="single" w:color="auto" w:sz="4" w:space="0"/>
              <w:left w:val="nil"/>
              <w:bottom w:val="single" w:color="auto" w:sz="4" w:space="0"/>
              <w:right w:val="single" w:color="auto" w:sz="4" w:space="0"/>
            </w:tcBorders>
            <w:noWrap w:val="0"/>
            <w:vAlign w:val="center"/>
          </w:tcPr>
          <w:p w14:paraId="69022A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造价员</w:t>
            </w:r>
          </w:p>
        </w:tc>
        <w:tc>
          <w:tcPr>
            <w:tcW w:w="1194" w:type="dxa"/>
            <w:tcBorders>
              <w:top w:val="single" w:color="auto" w:sz="4" w:space="0"/>
              <w:left w:val="nil"/>
              <w:bottom w:val="single" w:color="auto" w:sz="4" w:space="0"/>
              <w:right w:val="single" w:color="auto" w:sz="4" w:space="0"/>
            </w:tcBorders>
            <w:noWrap w:val="0"/>
            <w:vAlign w:val="center"/>
          </w:tcPr>
          <w:p w14:paraId="763CB5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王志聪</w:t>
            </w:r>
          </w:p>
        </w:tc>
        <w:tc>
          <w:tcPr>
            <w:tcW w:w="1334" w:type="dxa"/>
            <w:tcBorders>
              <w:top w:val="single" w:color="auto" w:sz="4" w:space="0"/>
              <w:left w:val="nil"/>
              <w:bottom w:val="single" w:color="auto" w:sz="4" w:space="0"/>
              <w:right w:val="single" w:color="auto" w:sz="4" w:space="0"/>
            </w:tcBorders>
            <w:noWrap w:val="0"/>
            <w:vAlign w:val="center"/>
          </w:tcPr>
          <w:p w14:paraId="061274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w:t>
            </w:r>
          </w:p>
        </w:tc>
        <w:tc>
          <w:tcPr>
            <w:tcW w:w="2325" w:type="dxa"/>
            <w:tcBorders>
              <w:top w:val="single" w:color="auto" w:sz="4" w:space="0"/>
              <w:left w:val="nil"/>
              <w:bottom w:val="single" w:color="auto" w:sz="4" w:space="0"/>
              <w:right w:val="single" w:color="auto" w:sz="4" w:space="0"/>
            </w:tcBorders>
            <w:noWrap w:val="0"/>
            <w:vAlign w:val="center"/>
          </w:tcPr>
          <w:p w14:paraId="2F03CB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岗位证</w:t>
            </w:r>
          </w:p>
        </w:tc>
        <w:tc>
          <w:tcPr>
            <w:tcW w:w="2535" w:type="dxa"/>
            <w:tcBorders>
              <w:top w:val="single" w:color="auto" w:sz="4" w:space="0"/>
              <w:left w:val="nil"/>
              <w:bottom w:val="single" w:color="auto" w:sz="4" w:space="0"/>
              <w:right w:val="single" w:color="auto" w:sz="4" w:space="0"/>
            </w:tcBorders>
            <w:noWrap w:val="0"/>
            <w:vAlign w:val="center"/>
          </w:tcPr>
          <w:p w14:paraId="3A61AF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建［造］11214100003090</w:t>
            </w:r>
          </w:p>
        </w:tc>
      </w:tr>
    </w:tbl>
    <w:p w14:paraId="0E189E44">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第四标段：尉氏县城区道路绿化和行道树提升工程项目监理服务</w:t>
      </w:r>
    </w:p>
    <w:tbl>
      <w:tblPr>
        <w:tblStyle w:val="8"/>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040"/>
        <w:gridCol w:w="1006"/>
        <w:gridCol w:w="1706"/>
        <w:gridCol w:w="1970"/>
        <w:gridCol w:w="2214"/>
      </w:tblGrid>
      <w:tr w14:paraId="07F7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0" w:type="dxa"/>
            <w:tcBorders>
              <w:top w:val="single" w:color="auto" w:sz="4" w:space="0"/>
              <w:left w:val="single" w:color="auto" w:sz="4" w:space="0"/>
              <w:bottom w:val="single" w:color="auto" w:sz="4" w:space="0"/>
              <w:right w:val="single" w:color="auto" w:sz="4" w:space="0"/>
            </w:tcBorders>
            <w:noWrap w:val="0"/>
            <w:vAlign w:val="center"/>
          </w:tcPr>
          <w:p w14:paraId="09DE87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定标候选人全称</w:t>
            </w:r>
          </w:p>
        </w:tc>
        <w:tc>
          <w:tcPr>
            <w:tcW w:w="2040" w:type="dxa"/>
            <w:tcBorders>
              <w:top w:val="single" w:color="auto" w:sz="4" w:space="0"/>
              <w:left w:val="nil"/>
              <w:bottom w:val="single" w:color="auto" w:sz="4" w:space="0"/>
              <w:right w:val="single" w:color="auto" w:sz="4" w:space="0"/>
            </w:tcBorders>
            <w:noWrap w:val="0"/>
            <w:vAlign w:val="center"/>
          </w:tcPr>
          <w:p w14:paraId="5A43B1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人员类别</w:t>
            </w:r>
          </w:p>
        </w:tc>
        <w:tc>
          <w:tcPr>
            <w:tcW w:w="1006" w:type="dxa"/>
            <w:tcBorders>
              <w:top w:val="single" w:color="auto" w:sz="4" w:space="0"/>
              <w:left w:val="nil"/>
              <w:bottom w:val="single" w:color="auto" w:sz="4" w:space="0"/>
              <w:right w:val="single" w:color="auto" w:sz="4" w:space="0"/>
            </w:tcBorders>
            <w:noWrap w:val="0"/>
            <w:vAlign w:val="center"/>
          </w:tcPr>
          <w:p w14:paraId="0F0D60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姓名</w:t>
            </w:r>
          </w:p>
        </w:tc>
        <w:tc>
          <w:tcPr>
            <w:tcW w:w="1706" w:type="dxa"/>
            <w:tcBorders>
              <w:top w:val="single" w:color="auto" w:sz="4" w:space="0"/>
              <w:left w:val="nil"/>
              <w:bottom w:val="single" w:color="auto" w:sz="4" w:space="0"/>
              <w:right w:val="single" w:color="auto" w:sz="4" w:space="0"/>
            </w:tcBorders>
            <w:noWrap w:val="0"/>
            <w:vAlign w:val="center"/>
          </w:tcPr>
          <w:p w14:paraId="4DECEA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职称</w:t>
            </w:r>
          </w:p>
        </w:tc>
        <w:tc>
          <w:tcPr>
            <w:tcW w:w="1970" w:type="dxa"/>
            <w:tcBorders>
              <w:top w:val="single" w:color="auto" w:sz="4" w:space="0"/>
              <w:left w:val="nil"/>
              <w:bottom w:val="single" w:color="auto" w:sz="4" w:space="0"/>
              <w:right w:val="single" w:color="auto" w:sz="4" w:space="0"/>
            </w:tcBorders>
            <w:noWrap w:val="0"/>
            <w:vAlign w:val="center"/>
          </w:tcPr>
          <w:p w14:paraId="1C466B7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执业资格证书或职称证书名称</w:t>
            </w:r>
          </w:p>
        </w:tc>
        <w:tc>
          <w:tcPr>
            <w:tcW w:w="2214" w:type="dxa"/>
            <w:tcBorders>
              <w:top w:val="single" w:color="auto" w:sz="4" w:space="0"/>
              <w:left w:val="nil"/>
              <w:bottom w:val="single" w:color="auto" w:sz="4" w:space="0"/>
              <w:right w:val="single" w:color="auto" w:sz="4" w:space="0"/>
            </w:tcBorders>
            <w:noWrap w:val="0"/>
            <w:vAlign w:val="center"/>
          </w:tcPr>
          <w:p w14:paraId="5CB213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证书编号</w:t>
            </w:r>
          </w:p>
        </w:tc>
      </w:tr>
      <w:tr w14:paraId="2EF6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70" w:type="dxa"/>
            <w:vMerge w:val="restart"/>
            <w:tcBorders>
              <w:top w:val="single" w:color="auto" w:sz="4" w:space="0"/>
              <w:left w:val="single" w:color="auto" w:sz="4" w:space="0"/>
              <w:right w:val="single" w:color="auto" w:sz="4" w:space="0"/>
            </w:tcBorders>
            <w:noWrap w:val="0"/>
            <w:vAlign w:val="center"/>
          </w:tcPr>
          <w:p w14:paraId="4B5CAA6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峰泰建设工程管理有限公司</w:t>
            </w:r>
          </w:p>
        </w:tc>
        <w:tc>
          <w:tcPr>
            <w:tcW w:w="2040" w:type="dxa"/>
            <w:tcBorders>
              <w:top w:val="single" w:color="auto" w:sz="4" w:space="0"/>
              <w:left w:val="nil"/>
              <w:bottom w:val="single" w:color="auto" w:sz="4" w:space="0"/>
              <w:right w:val="single" w:color="auto" w:sz="4" w:space="0"/>
            </w:tcBorders>
            <w:noWrap w:val="0"/>
            <w:vAlign w:val="center"/>
          </w:tcPr>
          <w:p w14:paraId="066DBBA8">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项目总监</w:t>
            </w:r>
          </w:p>
        </w:tc>
        <w:tc>
          <w:tcPr>
            <w:tcW w:w="1006" w:type="dxa"/>
            <w:tcBorders>
              <w:top w:val="single" w:color="auto" w:sz="4" w:space="0"/>
              <w:left w:val="nil"/>
              <w:bottom w:val="single" w:color="auto" w:sz="4" w:space="0"/>
              <w:right w:val="single" w:color="auto" w:sz="4" w:space="0"/>
            </w:tcBorders>
            <w:noWrap w:val="0"/>
            <w:vAlign w:val="center"/>
          </w:tcPr>
          <w:p w14:paraId="57CAC164">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杨辉</w:t>
            </w:r>
          </w:p>
        </w:tc>
        <w:tc>
          <w:tcPr>
            <w:tcW w:w="1706" w:type="dxa"/>
            <w:tcBorders>
              <w:top w:val="single" w:color="auto" w:sz="4" w:space="0"/>
              <w:left w:val="nil"/>
              <w:bottom w:val="single" w:color="auto" w:sz="4" w:space="0"/>
              <w:right w:val="single" w:color="auto" w:sz="4" w:space="0"/>
            </w:tcBorders>
            <w:noWrap w:val="0"/>
            <w:vAlign w:val="center"/>
          </w:tcPr>
          <w:p w14:paraId="1CC75669">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工程师</w:t>
            </w:r>
          </w:p>
        </w:tc>
        <w:tc>
          <w:tcPr>
            <w:tcW w:w="1970" w:type="dxa"/>
            <w:tcBorders>
              <w:top w:val="single" w:color="auto" w:sz="4" w:space="0"/>
              <w:left w:val="nil"/>
              <w:bottom w:val="single" w:color="auto" w:sz="4" w:space="0"/>
              <w:right w:val="single" w:color="auto" w:sz="4" w:space="0"/>
            </w:tcBorders>
            <w:noWrap w:val="0"/>
            <w:vAlign w:val="center"/>
          </w:tcPr>
          <w:p w14:paraId="23A6A168">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注册监理工程师证</w:t>
            </w:r>
          </w:p>
        </w:tc>
        <w:tc>
          <w:tcPr>
            <w:tcW w:w="2214" w:type="dxa"/>
            <w:tcBorders>
              <w:top w:val="single" w:color="auto" w:sz="4" w:space="0"/>
              <w:left w:val="nil"/>
              <w:bottom w:val="single" w:color="auto" w:sz="4" w:space="0"/>
              <w:right w:val="single" w:color="auto" w:sz="4" w:space="0"/>
            </w:tcBorders>
            <w:noWrap w:val="0"/>
            <w:vAlign w:val="center"/>
          </w:tcPr>
          <w:p w14:paraId="72DE6CE1">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41017207</w:t>
            </w:r>
          </w:p>
        </w:tc>
      </w:tr>
      <w:tr w14:paraId="22BD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587EDC8">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266EB794">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专业监理工程师</w:t>
            </w:r>
          </w:p>
        </w:tc>
        <w:tc>
          <w:tcPr>
            <w:tcW w:w="1006" w:type="dxa"/>
            <w:tcBorders>
              <w:top w:val="single" w:color="auto" w:sz="4" w:space="0"/>
              <w:left w:val="nil"/>
              <w:bottom w:val="single" w:color="auto" w:sz="4" w:space="0"/>
              <w:right w:val="single" w:color="auto" w:sz="4" w:space="0"/>
            </w:tcBorders>
            <w:noWrap w:val="0"/>
            <w:vAlign w:val="center"/>
          </w:tcPr>
          <w:p w14:paraId="408D591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王崇飞</w:t>
            </w:r>
          </w:p>
        </w:tc>
        <w:tc>
          <w:tcPr>
            <w:tcW w:w="1706" w:type="dxa"/>
            <w:tcBorders>
              <w:top w:val="single" w:color="auto" w:sz="4" w:space="0"/>
              <w:left w:val="nil"/>
              <w:bottom w:val="single" w:color="auto" w:sz="4" w:space="0"/>
              <w:right w:val="single" w:color="auto" w:sz="4" w:space="0"/>
            </w:tcBorders>
            <w:noWrap w:val="0"/>
            <w:vAlign w:val="center"/>
          </w:tcPr>
          <w:p w14:paraId="35F3C2BD">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工程师</w:t>
            </w:r>
          </w:p>
        </w:tc>
        <w:tc>
          <w:tcPr>
            <w:tcW w:w="1970" w:type="dxa"/>
            <w:tcBorders>
              <w:top w:val="single" w:color="auto" w:sz="4" w:space="0"/>
              <w:left w:val="nil"/>
              <w:bottom w:val="single" w:color="auto" w:sz="4" w:space="0"/>
              <w:right w:val="single" w:color="auto" w:sz="4" w:space="0"/>
            </w:tcBorders>
            <w:noWrap w:val="0"/>
            <w:vAlign w:val="center"/>
          </w:tcPr>
          <w:p w14:paraId="1BB6160B">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注册监理工程师证</w:t>
            </w:r>
          </w:p>
        </w:tc>
        <w:tc>
          <w:tcPr>
            <w:tcW w:w="2214" w:type="dxa"/>
            <w:tcBorders>
              <w:top w:val="single" w:color="auto" w:sz="4" w:space="0"/>
              <w:left w:val="nil"/>
              <w:bottom w:val="single" w:color="auto" w:sz="4" w:space="0"/>
              <w:right w:val="single" w:color="auto" w:sz="4" w:space="0"/>
            </w:tcBorders>
            <w:noWrap w:val="0"/>
            <w:vAlign w:val="center"/>
          </w:tcPr>
          <w:p w14:paraId="5B893240">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41020065</w:t>
            </w:r>
          </w:p>
        </w:tc>
      </w:tr>
      <w:tr w14:paraId="7EF6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BC88DB4">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467F962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见证取样员</w:t>
            </w:r>
          </w:p>
        </w:tc>
        <w:tc>
          <w:tcPr>
            <w:tcW w:w="1006" w:type="dxa"/>
            <w:tcBorders>
              <w:top w:val="single" w:color="auto" w:sz="4" w:space="0"/>
              <w:left w:val="nil"/>
              <w:bottom w:val="single" w:color="auto" w:sz="4" w:space="0"/>
              <w:right w:val="single" w:color="auto" w:sz="4" w:space="0"/>
            </w:tcBorders>
            <w:noWrap w:val="0"/>
            <w:vAlign w:val="center"/>
          </w:tcPr>
          <w:p w14:paraId="0EA5213E">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王振峰</w:t>
            </w:r>
          </w:p>
        </w:tc>
        <w:tc>
          <w:tcPr>
            <w:tcW w:w="1706" w:type="dxa"/>
            <w:tcBorders>
              <w:top w:val="single" w:color="auto" w:sz="4" w:space="0"/>
              <w:left w:val="nil"/>
              <w:bottom w:val="single" w:color="auto" w:sz="4" w:space="0"/>
              <w:right w:val="single" w:color="auto" w:sz="4" w:space="0"/>
            </w:tcBorders>
            <w:noWrap w:val="0"/>
            <w:vAlign w:val="center"/>
          </w:tcPr>
          <w:p w14:paraId="1E009E40">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w:t>
            </w:r>
          </w:p>
        </w:tc>
        <w:tc>
          <w:tcPr>
            <w:tcW w:w="1970" w:type="dxa"/>
            <w:tcBorders>
              <w:top w:val="single" w:color="auto" w:sz="4" w:space="0"/>
              <w:left w:val="nil"/>
              <w:bottom w:val="single" w:color="auto" w:sz="4" w:space="0"/>
              <w:right w:val="single" w:color="auto" w:sz="4" w:space="0"/>
            </w:tcBorders>
            <w:noWrap w:val="0"/>
            <w:vAlign w:val="center"/>
          </w:tcPr>
          <w:p w14:paraId="0EE3A45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见证取样员证</w:t>
            </w:r>
          </w:p>
        </w:tc>
        <w:tc>
          <w:tcPr>
            <w:tcW w:w="2214" w:type="dxa"/>
            <w:tcBorders>
              <w:top w:val="single" w:color="auto" w:sz="4" w:space="0"/>
              <w:left w:val="nil"/>
              <w:bottom w:val="single" w:color="auto" w:sz="4" w:space="0"/>
              <w:right w:val="single" w:color="auto" w:sz="4" w:space="0"/>
            </w:tcBorders>
            <w:noWrap w:val="0"/>
            <w:vAlign w:val="center"/>
          </w:tcPr>
          <w:p w14:paraId="4D04E1FD">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2101170000344747</w:t>
            </w:r>
          </w:p>
        </w:tc>
      </w:tr>
      <w:tr w14:paraId="0196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A4C46B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318AEB2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安全员</w:t>
            </w:r>
          </w:p>
        </w:tc>
        <w:tc>
          <w:tcPr>
            <w:tcW w:w="1006" w:type="dxa"/>
            <w:tcBorders>
              <w:top w:val="single" w:color="auto" w:sz="4" w:space="0"/>
              <w:left w:val="nil"/>
              <w:bottom w:val="single" w:color="auto" w:sz="4" w:space="0"/>
              <w:right w:val="single" w:color="auto" w:sz="4" w:space="0"/>
            </w:tcBorders>
            <w:noWrap w:val="0"/>
            <w:vAlign w:val="center"/>
          </w:tcPr>
          <w:p w14:paraId="1B42B90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李江</w:t>
            </w:r>
          </w:p>
        </w:tc>
        <w:tc>
          <w:tcPr>
            <w:tcW w:w="1706" w:type="dxa"/>
            <w:tcBorders>
              <w:top w:val="single" w:color="auto" w:sz="4" w:space="0"/>
              <w:left w:val="nil"/>
              <w:bottom w:val="single" w:color="auto" w:sz="4" w:space="0"/>
              <w:right w:val="single" w:color="auto" w:sz="4" w:space="0"/>
            </w:tcBorders>
            <w:noWrap w:val="0"/>
            <w:vAlign w:val="center"/>
          </w:tcPr>
          <w:p w14:paraId="7A3599D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w:t>
            </w:r>
          </w:p>
        </w:tc>
        <w:tc>
          <w:tcPr>
            <w:tcW w:w="1970" w:type="dxa"/>
            <w:tcBorders>
              <w:top w:val="single" w:color="auto" w:sz="4" w:space="0"/>
              <w:left w:val="nil"/>
              <w:bottom w:val="single" w:color="auto" w:sz="4" w:space="0"/>
              <w:right w:val="single" w:color="auto" w:sz="4" w:space="0"/>
            </w:tcBorders>
            <w:noWrap w:val="0"/>
            <w:vAlign w:val="center"/>
          </w:tcPr>
          <w:p w14:paraId="5210E68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安全员证</w:t>
            </w:r>
          </w:p>
        </w:tc>
        <w:tc>
          <w:tcPr>
            <w:tcW w:w="2214" w:type="dxa"/>
            <w:tcBorders>
              <w:top w:val="single" w:color="auto" w:sz="4" w:space="0"/>
              <w:left w:val="nil"/>
              <w:bottom w:val="single" w:color="auto" w:sz="4" w:space="0"/>
              <w:right w:val="single" w:color="auto" w:sz="4" w:space="0"/>
            </w:tcBorders>
            <w:noWrap w:val="0"/>
            <w:vAlign w:val="center"/>
          </w:tcPr>
          <w:p w14:paraId="5337A06B">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H41170010006026</w:t>
            </w:r>
          </w:p>
        </w:tc>
      </w:tr>
      <w:tr w14:paraId="4CBC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B0016F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476961A9">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监理员（兼资料员）</w:t>
            </w:r>
          </w:p>
        </w:tc>
        <w:tc>
          <w:tcPr>
            <w:tcW w:w="1006" w:type="dxa"/>
            <w:tcBorders>
              <w:top w:val="single" w:color="auto" w:sz="4" w:space="0"/>
              <w:left w:val="nil"/>
              <w:bottom w:val="single" w:color="auto" w:sz="4" w:space="0"/>
              <w:right w:val="single" w:color="auto" w:sz="4" w:space="0"/>
            </w:tcBorders>
            <w:noWrap w:val="0"/>
            <w:vAlign w:val="center"/>
          </w:tcPr>
          <w:p w14:paraId="5A97CB82">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尼静格</w:t>
            </w:r>
          </w:p>
        </w:tc>
        <w:tc>
          <w:tcPr>
            <w:tcW w:w="1706" w:type="dxa"/>
            <w:tcBorders>
              <w:top w:val="single" w:color="auto" w:sz="4" w:space="0"/>
              <w:left w:val="nil"/>
              <w:bottom w:val="single" w:color="auto" w:sz="4" w:space="0"/>
              <w:right w:val="single" w:color="auto" w:sz="4" w:space="0"/>
            </w:tcBorders>
            <w:noWrap w:val="0"/>
            <w:vAlign w:val="center"/>
          </w:tcPr>
          <w:p w14:paraId="6D020D2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w:t>
            </w:r>
          </w:p>
        </w:tc>
        <w:tc>
          <w:tcPr>
            <w:tcW w:w="1970" w:type="dxa"/>
            <w:tcBorders>
              <w:top w:val="single" w:color="auto" w:sz="4" w:space="0"/>
              <w:left w:val="nil"/>
              <w:bottom w:val="single" w:color="auto" w:sz="4" w:space="0"/>
              <w:right w:val="single" w:color="auto" w:sz="4" w:space="0"/>
            </w:tcBorders>
            <w:noWrap w:val="0"/>
            <w:vAlign w:val="center"/>
          </w:tcPr>
          <w:p w14:paraId="481FFF8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监理员证资料员证</w:t>
            </w:r>
          </w:p>
        </w:tc>
        <w:tc>
          <w:tcPr>
            <w:tcW w:w="2214" w:type="dxa"/>
            <w:tcBorders>
              <w:top w:val="single" w:color="auto" w:sz="4" w:space="0"/>
              <w:left w:val="nil"/>
              <w:bottom w:val="single" w:color="auto" w:sz="4" w:space="0"/>
              <w:right w:val="single" w:color="auto" w:sz="4" w:space="0"/>
            </w:tcBorders>
            <w:noWrap w:val="0"/>
            <w:vAlign w:val="center"/>
          </w:tcPr>
          <w:p w14:paraId="1A4ABB2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2401060000173583</w:t>
            </w:r>
          </w:p>
          <w:p w14:paraId="7E9A949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2401050000173608</w:t>
            </w:r>
          </w:p>
        </w:tc>
      </w:tr>
      <w:tr w14:paraId="64E9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70" w:type="dxa"/>
            <w:vMerge w:val="restart"/>
            <w:tcBorders>
              <w:left w:val="single" w:color="auto" w:sz="4" w:space="0"/>
              <w:right w:val="single" w:color="auto" w:sz="4" w:space="0"/>
            </w:tcBorders>
            <w:noWrap w:val="0"/>
            <w:vAlign w:val="center"/>
          </w:tcPr>
          <w:p w14:paraId="196E6B4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rPr>
            </w:pPr>
            <w:r>
              <w:rPr>
                <w:rFonts w:hint="eastAsia" w:ascii="宋体" w:hAnsi="宋体" w:eastAsia="宋体" w:cs="宋体"/>
                <w:kern w:val="0"/>
                <w:sz w:val="21"/>
                <w:szCs w:val="21"/>
                <w:highlight w:val="none"/>
              </w:rPr>
              <w:t>圣达工程咨询有限公司</w:t>
            </w:r>
          </w:p>
        </w:tc>
        <w:tc>
          <w:tcPr>
            <w:tcW w:w="2040" w:type="dxa"/>
            <w:tcBorders>
              <w:top w:val="single" w:color="auto" w:sz="4" w:space="0"/>
              <w:left w:val="nil"/>
              <w:bottom w:val="single" w:color="auto" w:sz="4" w:space="0"/>
              <w:right w:val="single" w:color="auto" w:sz="4" w:space="0"/>
            </w:tcBorders>
            <w:noWrap w:val="0"/>
            <w:vAlign w:val="center"/>
          </w:tcPr>
          <w:p w14:paraId="0E106D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项目总监</w:t>
            </w:r>
          </w:p>
        </w:tc>
        <w:tc>
          <w:tcPr>
            <w:tcW w:w="1006" w:type="dxa"/>
            <w:tcBorders>
              <w:top w:val="single" w:color="auto" w:sz="4" w:space="0"/>
              <w:left w:val="nil"/>
              <w:bottom w:val="single" w:color="auto" w:sz="4" w:space="0"/>
              <w:right w:val="single" w:color="auto" w:sz="4" w:space="0"/>
            </w:tcBorders>
            <w:noWrap w:val="0"/>
            <w:vAlign w:val="center"/>
          </w:tcPr>
          <w:p w14:paraId="467655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左俊霞</w:t>
            </w:r>
          </w:p>
        </w:tc>
        <w:tc>
          <w:tcPr>
            <w:tcW w:w="1706" w:type="dxa"/>
            <w:tcBorders>
              <w:top w:val="single" w:color="auto" w:sz="4" w:space="0"/>
              <w:left w:val="nil"/>
              <w:bottom w:val="single" w:color="auto" w:sz="4" w:space="0"/>
              <w:right w:val="single" w:color="auto" w:sz="4" w:space="0"/>
            </w:tcBorders>
            <w:noWrap w:val="0"/>
            <w:vAlign w:val="center"/>
          </w:tcPr>
          <w:p w14:paraId="513859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6C1482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注册监理工程师证</w:t>
            </w:r>
          </w:p>
        </w:tc>
        <w:tc>
          <w:tcPr>
            <w:tcW w:w="2214" w:type="dxa"/>
            <w:tcBorders>
              <w:top w:val="single" w:color="auto" w:sz="4" w:space="0"/>
              <w:left w:val="nil"/>
              <w:bottom w:val="single" w:color="auto" w:sz="4" w:space="0"/>
              <w:right w:val="single" w:color="auto" w:sz="4" w:space="0"/>
            </w:tcBorders>
            <w:noWrap w:val="0"/>
            <w:vAlign w:val="center"/>
          </w:tcPr>
          <w:p w14:paraId="5506C2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00851626</w:t>
            </w:r>
          </w:p>
        </w:tc>
      </w:tr>
      <w:tr w14:paraId="0CB9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CA80DAA">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379257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专业监理工程师</w:t>
            </w:r>
          </w:p>
        </w:tc>
        <w:tc>
          <w:tcPr>
            <w:tcW w:w="1006" w:type="dxa"/>
            <w:tcBorders>
              <w:top w:val="single" w:color="auto" w:sz="4" w:space="0"/>
              <w:left w:val="nil"/>
              <w:bottom w:val="single" w:color="auto" w:sz="4" w:space="0"/>
              <w:right w:val="single" w:color="auto" w:sz="4" w:space="0"/>
            </w:tcBorders>
            <w:noWrap w:val="0"/>
            <w:vAlign w:val="center"/>
          </w:tcPr>
          <w:p w14:paraId="055DE7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李兴华</w:t>
            </w:r>
          </w:p>
        </w:tc>
        <w:tc>
          <w:tcPr>
            <w:tcW w:w="1706" w:type="dxa"/>
            <w:tcBorders>
              <w:top w:val="single" w:color="auto" w:sz="4" w:space="0"/>
              <w:left w:val="nil"/>
              <w:bottom w:val="single" w:color="auto" w:sz="4" w:space="0"/>
              <w:right w:val="single" w:color="auto" w:sz="4" w:space="0"/>
            </w:tcBorders>
            <w:noWrap w:val="0"/>
            <w:vAlign w:val="center"/>
          </w:tcPr>
          <w:p w14:paraId="4243E1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6AD6237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注册监理工程师证</w:t>
            </w:r>
          </w:p>
        </w:tc>
        <w:tc>
          <w:tcPr>
            <w:tcW w:w="2214" w:type="dxa"/>
            <w:tcBorders>
              <w:top w:val="single" w:color="auto" w:sz="4" w:space="0"/>
              <w:left w:val="nil"/>
              <w:bottom w:val="single" w:color="auto" w:sz="4" w:space="0"/>
              <w:right w:val="single" w:color="auto" w:sz="4" w:space="0"/>
            </w:tcBorders>
            <w:noWrap w:val="0"/>
            <w:vAlign w:val="center"/>
          </w:tcPr>
          <w:p w14:paraId="631A23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00747169</w:t>
            </w:r>
          </w:p>
        </w:tc>
      </w:tr>
      <w:tr w14:paraId="172E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48FC05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58D516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监理员</w:t>
            </w:r>
          </w:p>
        </w:tc>
        <w:tc>
          <w:tcPr>
            <w:tcW w:w="1006" w:type="dxa"/>
            <w:tcBorders>
              <w:top w:val="single" w:color="auto" w:sz="4" w:space="0"/>
              <w:left w:val="nil"/>
              <w:bottom w:val="single" w:color="auto" w:sz="4" w:space="0"/>
              <w:right w:val="single" w:color="auto" w:sz="4" w:space="0"/>
            </w:tcBorders>
            <w:noWrap w:val="0"/>
            <w:vAlign w:val="center"/>
          </w:tcPr>
          <w:p w14:paraId="763831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张华</w:t>
            </w:r>
          </w:p>
        </w:tc>
        <w:tc>
          <w:tcPr>
            <w:tcW w:w="1706" w:type="dxa"/>
            <w:tcBorders>
              <w:top w:val="single" w:color="auto" w:sz="4" w:space="0"/>
              <w:left w:val="nil"/>
              <w:bottom w:val="single" w:color="auto" w:sz="4" w:space="0"/>
              <w:right w:val="single" w:color="auto" w:sz="4" w:space="0"/>
            </w:tcBorders>
            <w:noWrap w:val="0"/>
            <w:vAlign w:val="center"/>
          </w:tcPr>
          <w:p w14:paraId="24D56F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工程师</w:t>
            </w:r>
          </w:p>
        </w:tc>
        <w:tc>
          <w:tcPr>
            <w:tcW w:w="1970" w:type="dxa"/>
            <w:tcBorders>
              <w:top w:val="single" w:color="auto" w:sz="4" w:space="0"/>
              <w:left w:val="nil"/>
              <w:bottom w:val="single" w:color="auto" w:sz="4" w:space="0"/>
              <w:right w:val="single" w:color="auto" w:sz="4" w:space="0"/>
            </w:tcBorders>
            <w:noWrap w:val="0"/>
            <w:vAlign w:val="center"/>
          </w:tcPr>
          <w:p w14:paraId="74344B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监理员证</w:t>
            </w:r>
          </w:p>
        </w:tc>
        <w:tc>
          <w:tcPr>
            <w:tcW w:w="2214" w:type="dxa"/>
            <w:tcBorders>
              <w:top w:val="single" w:color="auto" w:sz="4" w:space="0"/>
              <w:left w:val="nil"/>
              <w:bottom w:val="single" w:color="auto" w:sz="4" w:space="0"/>
              <w:right w:val="single" w:color="auto" w:sz="4" w:space="0"/>
            </w:tcBorders>
            <w:noWrap w:val="0"/>
            <w:vAlign w:val="center"/>
          </w:tcPr>
          <w:p w14:paraId="0A37227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19201544</w:t>
            </w:r>
          </w:p>
        </w:tc>
      </w:tr>
      <w:tr w14:paraId="2B76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21DFA1D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57BB319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见证员</w:t>
            </w:r>
          </w:p>
        </w:tc>
        <w:tc>
          <w:tcPr>
            <w:tcW w:w="1006" w:type="dxa"/>
            <w:tcBorders>
              <w:top w:val="single" w:color="auto" w:sz="4" w:space="0"/>
              <w:left w:val="nil"/>
              <w:bottom w:val="single" w:color="auto" w:sz="4" w:space="0"/>
              <w:right w:val="single" w:color="auto" w:sz="4" w:space="0"/>
            </w:tcBorders>
            <w:noWrap w:val="0"/>
            <w:vAlign w:val="center"/>
          </w:tcPr>
          <w:p w14:paraId="4E9F6D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周凡</w:t>
            </w:r>
          </w:p>
        </w:tc>
        <w:tc>
          <w:tcPr>
            <w:tcW w:w="1706" w:type="dxa"/>
            <w:tcBorders>
              <w:top w:val="single" w:color="auto" w:sz="4" w:space="0"/>
              <w:left w:val="nil"/>
              <w:bottom w:val="single" w:color="auto" w:sz="4" w:space="0"/>
              <w:right w:val="single" w:color="auto" w:sz="4" w:space="0"/>
            </w:tcBorders>
            <w:noWrap w:val="0"/>
            <w:vAlign w:val="center"/>
          </w:tcPr>
          <w:p w14:paraId="3ABA71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520A60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见证员证</w:t>
            </w:r>
          </w:p>
        </w:tc>
        <w:tc>
          <w:tcPr>
            <w:tcW w:w="2214" w:type="dxa"/>
            <w:tcBorders>
              <w:top w:val="single" w:color="auto" w:sz="4" w:space="0"/>
              <w:left w:val="nil"/>
              <w:bottom w:val="single" w:color="auto" w:sz="4" w:space="0"/>
              <w:right w:val="single" w:color="auto" w:sz="4" w:space="0"/>
            </w:tcBorders>
            <w:noWrap w:val="0"/>
            <w:vAlign w:val="center"/>
          </w:tcPr>
          <w:p w14:paraId="74B690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Y0412300201100051</w:t>
            </w:r>
          </w:p>
        </w:tc>
      </w:tr>
      <w:tr w14:paraId="555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F1C7DD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5CE81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资料员</w:t>
            </w:r>
          </w:p>
        </w:tc>
        <w:tc>
          <w:tcPr>
            <w:tcW w:w="1006" w:type="dxa"/>
            <w:tcBorders>
              <w:top w:val="single" w:color="auto" w:sz="4" w:space="0"/>
              <w:left w:val="nil"/>
              <w:bottom w:val="single" w:color="auto" w:sz="4" w:space="0"/>
              <w:right w:val="single" w:color="auto" w:sz="4" w:space="0"/>
            </w:tcBorders>
            <w:noWrap w:val="0"/>
            <w:vAlign w:val="center"/>
          </w:tcPr>
          <w:p w14:paraId="327A52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崔浡</w:t>
            </w:r>
          </w:p>
        </w:tc>
        <w:tc>
          <w:tcPr>
            <w:tcW w:w="1706" w:type="dxa"/>
            <w:tcBorders>
              <w:top w:val="single" w:color="auto" w:sz="4" w:space="0"/>
              <w:left w:val="nil"/>
              <w:bottom w:val="single" w:color="auto" w:sz="4" w:space="0"/>
              <w:right w:val="single" w:color="auto" w:sz="4" w:space="0"/>
            </w:tcBorders>
            <w:noWrap w:val="0"/>
            <w:vAlign w:val="center"/>
          </w:tcPr>
          <w:p w14:paraId="49DE1C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工程师</w:t>
            </w:r>
          </w:p>
        </w:tc>
        <w:tc>
          <w:tcPr>
            <w:tcW w:w="1970" w:type="dxa"/>
            <w:tcBorders>
              <w:top w:val="single" w:color="auto" w:sz="4" w:space="0"/>
              <w:left w:val="nil"/>
              <w:bottom w:val="single" w:color="auto" w:sz="4" w:space="0"/>
              <w:right w:val="single" w:color="auto" w:sz="4" w:space="0"/>
            </w:tcBorders>
            <w:noWrap w:val="0"/>
            <w:vAlign w:val="center"/>
          </w:tcPr>
          <w:p w14:paraId="01DC05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资料员证</w:t>
            </w:r>
          </w:p>
        </w:tc>
        <w:tc>
          <w:tcPr>
            <w:tcW w:w="2214" w:type="dxa"/>
            <w:tcBorders>
              <w:top w:val="single" w:color="auto" w:sz="4" w:space="0"/>
              <w:left w:val="nil"/>
              <w:bottom w:val="single" w:color="auto" w:sz="4" w:space="0"/>
              <w:right w:val="single" w:color="auto" w:sz="4" w:space="0"/>
            </w:tcBorders>
            <w:noWrap w:val="0"/>
            <w:vAlign w:val="center"/>
          </w:tcPr>
          <w:p w14:paraId="02B83F6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0412311400001000360</w:t>
            </w:r>
          </w:p>
        </w:tc>
      </w:tr>
      <w:tr w14:paraId="59B8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14:paraId="32D6164D">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河南正军工程管理有限公司</w:t>
            </w:r>
          </w:p>
        </w:tc>
        <w:tc>
          <w:tcPr>
            <w:tcW w:w="2040" w:type="dxa"/>
            <w:tcBorders>
              <w:top w:val="single" w:color="auto" w:sz="4" w:space="0"/>
              <w:left w:val="nil"/>
              <w:bottom w:val="single" w:color="auto" w:sz="4" w:space="0"/>
              <w:right w:val="single" w:color="auto" w:sz="4" w:space="0"/>
            </w:tcBorders>
            <w:noWrap w:val="0"/>
            <w:vAlign w:val="center"/>
          </w:tcPr>
          <w:p w14:paraId="0C0E95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项目总监</w:t>
            </w:r>
          </w:p>
        </w:tc>
        <w:tc>
          <w:tcPr>
            <w:tcW w:w="1006" w:type="dxa"/>
            <w:tcBorders>
              <w:top w:val="single" w:color="auto" w:sz="4" w:space="0"/>
              <w:left w:val="nil"/>
              <w:bottom w:val="single" w:color="auto" w:sz="4" w:space="0"/>
              <w:right w:val="single" w:color="auto" w:sz="4" w:space="0"/>
            </w:tcBorders>
            <w:noWrap w:val="0"/>
            <w:vAlign w:val="center"/>
          </w:tcPr>
          <w:p w14:paraId="35CFAA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李西华</w:t>
            </w:r>
          </w:p>
        </w:tc>
        <w:tc>
          <w:tcPr>
            <w:tcW w:w="1706" w:type="dxa"/>
            <w:tcBorders>
              <w:top w:val="single" w:color="auto" w:sz="4" w:space="0"/>
              <w:left w:val="nil"/>
              <w:bottom w:val="single" w:color="auto" w:sz="4" w:space="0"/>
              <w:right w:val="single" w:color="auto" w:sz="4" w:space="0"/>
            </w:tcBorders>
            <w:noWrap w:val="0"/>
            <w:vAlign w:val="center"/>
          </w:tcPr>
          <w:p w14:paraId="2E8CA1E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619758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注册监理工程师</w:t>
            </w:r>
          </w:p>
        </w:tc>
        <w:tc>
          <w:tcPr>
            <w:tcW w:w="2214" w:type="dxa"/>
            <w:tcBorders>
              <w:top w:val="single" w:color="auto" w:sz="4" w:space="0"/>
              <w:left w:val="nil"/>
              <w:bottom w:val="single" w:color="auto" w:sz="4" w:space="0"/>
              <w:right w:val="single" w:color="auto" w:sz="4" w:space="0"/>
            </w:tcBorders>
            <w:noWrap w:val="0"/>
            <w:vAlign w:val="center"/>
          </w:tcPr>
          <w:p w14:paraId="0052A1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00494584</w:t>
            </w:r>
          </w:p>
        </w:tc>
      </w:tr>
      <w:tr w14:paraId="1505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3CA16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FBC86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项目专监</w:t>
            </w:r>
          </w:p>
        </w:tc>
        <w:tc>
          <w:tcPr>
            <w:tcW w:w="1006" w:type="dxa"/>
            <w:tcBorders>
              <w:top w:val="single" w:color="auto" w:sz="4" w:space="0"/>
              <w:left w:val="nil"/>
              <w:bottom w:val="single" w:color="auto" w:sz="4" w:space="0"/>
              <w:right w:val="single" w:color="auto" w:sz="4" w:space="0"/>
            </w:tcBorders>
            <w:noWrap w:val="0"/>
            <w:vAlign w:val="center"/>
          </w:tcPr>
          <w:p w14:paraId="72A6A7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赵朝</w:t>
            </w:r>
          </w:p>
        </w:tc>
        <w:tc>
          <w:tcPr>
            <w:tcW w:w="1706" w:type="dxa"/>
            <w:tcBorders>
              <w:top w:val="single" w:color="auto" w:sz="4" w:space="0"/>
              <w:left w:val="nil"/>
              <w:bottom w:val="single" w:color="auto" w:sz="4" w:space="0"/>
              <w:right w:val="single" w:color="auto" w:sz="4" w:space="0"/>
            </w:tcBorders>
            <w:noWrap w:val="0"/>
            <w:vAlign w:val="center"/>
          </w:tcPr>
          <w:p w14:paraId="136AF4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1121A5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注册监理工程师</w:t>
            </w:r>
          </w:p>
        </w:tc>
        <w:tc>
          <w:tcPr>
            <w:tcW w:w="2214" w:type="dxa"/>
            <w:tcBorders>
              <w:top w:val="single" w:color="auto" w:sz="4" w:space="0"/>
              <w:left w:val="nil"/>
              <w:bottom w:val="single" w:color="auto" w:sz="4" w:space="0"/>
              <w:right w:val="single" w:color="auto" w:sz="4" w:space="0"/>
            </w:tcBorders>
            <w:noWrap w:val="0"/>
            <w:vAlign w:val="center"/>
          </w:tcPr>
          <w:p w14:paraId="656C2C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00817951</w:t>
            </w:r>
          </w:p>
        </w:tc>
      </w:tr>
      <w:tr w14:paraId="56F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B9BC8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2CFAEB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项目专监</w:t>
            </w:r>
          </w:p>
        </w:tc>
        <w:tc>
          <w:tcPr>
            <w:tcW w:w="1006" w:type="dxa"/>
            <w:tcBorders>
              <w:top w:val="single" w:color="auto" w:sz="4" w:space="0"/>
              <w:left w:val="nil"/>
              <w:bottom w:val="single" w:color="auto" w:sz="4" w:space="0"/>
              <w:right w:val="single" w:color="auto" w:sz="4" w:space="0"/>
            </w:tcBorders>
            <w:noWrap w:val="0"/>
            <w:vAlign w:val="center"/>
          </w:tcPr>
          <w:p w14:paraId="4251A09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刘盖盖</w:t>
            </w:r>
          </w:p>
        </w:tc>
        <w:tc>
          <w:tcPr>
            <w:tcW w:w="1706" w:type="dxa"/>
            <w:tcBorders>
              <w:top w:val="single" w:color="auto" w:sz="4" w:space="0"/>
              <w:left w:val="nil"/>
              <w:bottom w:val="single" w:color="auto" w:sz="4" w:space="0"/>
              <w:right w:val="single" w:color="auto" w:sz="4" w:space="0"/>
            </w:tcBorders>
            <w:noWrap w:val="0"/>
            <w:vAlign w:val="center"/>
          </w:tcPr>
          <w:p w14:paraId="383997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工程师</w:t>
            </w:r>
          </w:p>
        </w:tc>
        <w:tc>
          <w:tcPr>
            <w:tcW w:w="1970" w:type="dxa"/>
            <w:tcBorders>
              <w:top w:val="single" w:color="auto" w:sz="4" w:space="0"/>
              <w:left w:val="nil"/>
              <w:bottom w:val="single" w:color="auto" w:sz="4" w:space="0"/>
              <w:right w:val="single" w:color="auto" w:sz="4" w:space="0"/>
            </w:tcBorders>
            <w:noWrap w:val="0"/>
            <w:vAlign w:val="center"/>
          </w:tcPr>
          <w:p w14:paraId="260B56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注册监理工程师</w:t>
            </w:r>
          </w:p>
        </w:tc>
        <w:tc>
          <w:tcPr>
            <w:tcW w:w="2214" w:type="dxa"/>
            <w:tcBorders>
              <w:top w:val="single" w:color="auto" w:sz="4" w:space="0"/>
              <w:left w:val="nil"/>
              <w:bottom w:val="single" w:color="auto" w:sz="4" w:space="0"/>
              <w:right w:val="single" w:color="auto" w:sz="4" w:space="0"/>
            </w:tcBorders>
            <w:noWrap w:val="0"/>
            <w:vAlign w:val="center"/>
          </w:tcPr>
          <w:p w14:paraId="5D3454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00609456</w:t>
            </w:r>
          </w:p>
        </w:tc>
      </w:tr>
      <w:tr w14:paraId="62A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DD43D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3AD185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项目监理员</w:t>
            </w:r>
          </w:p>
        </w:tc>
        <w:tc>
          <w:tcPr>
            <w:tcW w:w="1006" w:type="dxa"/>
            <w:tcBorders>
              <w:top w:val="single" w:color="auto" w:sz="4" w:space="0"/>
              <w:left w:val="nil"/>
              <w:bottom w:val="single" w:color="auto" w:sz="4" w:space="0"/>
              <w:right w:val="single" w:color="auto" w:sz="4" w:space="0"/>
            </w:tcBorders>
            <w:noWrap w:val="0"/>
            <w:vAlign w:val="center"/>
          </w:tcPr>
          <w:p w14:paraId="23A189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刘占高</w:t>
            </w:r>
          </w:p>
        </w:tc>
        <w:tc>
          <w:tcPr>
            <w:tcW w:w="1706" w:type="dxa"/>
            <w:tcBorders>
              <w:top w:val="single" w:color="auto" w:sz="4" w:space="0"/>
              <w:left w:val="nil"/>
              <w:bottom w:val="single" w:color="auto" w:sz="4" w:space="0"/>
              <w:right w:val="single" w:color="auto" w:sz="4" w:space="0"/>
            </w:tcBorders>
            <w:noWrap w:val="0"/>
            <w:vAlign w:val="center"/>
          </w:tcPr>
          <w:p w14:paraId="486E780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5E6AB3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注册监理工程师</w:t>
            </w:r>
          </w:p>
        </w:tc>
        <w:tc>
          <w:tcPr>
            <w:tcW w:w="2214" w:type="dxa"/>
            <w:tcBorders>
              <w:top w:val="single" w:color="auto" w:sz="4" w:space="0"/>
              <w:left w:val="nil"/>
              <w:bottom w:val="single" w:color="auto" w:sz="4" w:space="0"/>
              <w:right w:val="single" w:color="auto" w:sz="4" w:space="0"/>
            </w:tcBorders>
            <w:noWrap w:val="0"/>
            <w:vAlign w:val="center"/>
          </w:tcPr>
          <w:p w14:paraId="559084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00531883</w:t>
            </w:r>
          </w:p>
        </w:tc>
      </w:tr>
      <w:tr w14:paraId="1568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F52B6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1A2A3E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项目监理员</w:t>
            </w:r>
          </w:p>
        </w:tc>
        <w:tc>
          <w:tcPr>
            <w:tcW w:w="1006" w:type="dxa"/>
            <w:tcBorders>
              <w:top w:val="single" w:color="auto" w:sz="4" w:space="0"/>
              <w:left w:val="nil"/>
              <w:bottom w:val="single" w:color="auto" w:sz="4" w:space="0"/>
              <w:right w:val="single" w:color="auto" w:sz="4" w:space="0"/>
            </w:tcBorders>
            <w:noWrap w:val="0"/>
            <w:vAlign w:val="center"/>
          </w:tcPr>
          <w:p w14:paraId="16489B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李英杰</w:t>
            </w:r>
          </w:p>
        </w:tc>
        <w:tc>
          <w:tcPr>
            <w:tcW w:w="1706" w:type="dxa"/>
            <w:tcBorders>
              <w:top w:val="single" w:color="auto" w:sz="4" w:space="0"/>
              <w:left w:val="nil"/>
              <w:bottom w:val="single" w:color="auto" w:sz="4" w:space="0"/>
              <w:right w:val="single" w:color="auto" w:sz="4" w:space="0"/>
            </w:tcBorders>
            <w:noWrap w:val="0"/>
            <w:vAlign w:val="center"/>
          </w:tcPr>
          <w:p w14:paraId="62A01F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2C159E7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注册监理工程师</w:t>
            </w:r>
          </w:p>
        </w:tc>
        <w:tc>
          <w:tcPr>
            <w:tcW w:w="2214" w:type="dxa"/>
            <w:tcBorders>
              <w:top w:val="single" w:color="auto" w:sz="4" w:space="0"/>
              <w:left w:val="nil"/>
              <w:bottom w:val="single" w:color="auto" w:sz="4" w:space="0"/>
              <w:right w:val="single" w:color="auto" w:sz="4" w:space="0"/>
            </w:tcBorders>
            <w:noWrap w:val="0"/>
            <w:vAlign w:val="center"/>
          </w:tcPr>
          <w:p w14:paraId="2E2DB2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00798857</w:t>
            </w:r>
          </w:p>
        </w:tc>
      </w:tr>
      <w:tr w14:paraId="335A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4CAA7ED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6AE781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项目见证取样员</w:t>
            </w:r>
          </w:p>
        </w:tc>
        <w:tc>
          <w:tcPr>
            <w:tcW w:w="1006" w:type="dxa"/>
            <w:tcBorders>
              <w:top w:val="single" w:color="auto" w:sz="4" w:space="0"/>
              <w:left w:val="nil"/>
              <w:bottom w:val="single" w:color="auto" w:sz="4" w:space="0"/>
              <w:right w:val="single" w:color="auto" w:sz="4" w:space="0"/>
            </w:tcBorders>
            <w:noWrap w:val="0"/>
            <w:vAlign w:val="center"/>
          </w:tcPr>
          <w:p w14:paraId="60D30C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王鹏程</w:t>
            </w:r>
          </w:p>
        </w:tc>
        <w:tc>
          <w:tcPr>
            <w:tcW w:w="1706" w:type="dxa"/>
            <w:tcBorders>
              <w:top w:val="single" w:color="auto" w:sz="4" w:space="0"/>
              <w:left w:val="nil"/>
              <w:bottom w:val="single" w:color="auto" w:sz="4" w:space="0"/>
              <w:right w:val="single" w:color="auto" w:sz="4" w:space="0"/>
            </w:tcBorders>
            <w:noWrap w:val="0"/>
            <w:vAlign w:val="center"/>
          </w:tcPr>
          <w:p w14:paraId="306F98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39477A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见证取样员岗位证</w:t>
            </w:r>
          </w:p>
        </w:tc>
        <w:tc>
          <w:tcPr>
            <w:tcW w:w="2214" w:type="dxa"/>
            <w:tcBorders>
              <w:top w:val="single" w:color="auto" w:sz="4" w:space="0"/>
              <w:left w:val="nil"/>
              <w:bottom w:val="single" w:color="auto" w:sz="4" w:space="0"/>
              <w:right w:val="single" w:color="auto" w:sz="4" w:space="0"/>
            </w:tcBorders>
            <w:noWrap w:val="0"/>
            <w:vAlign w:val="center"/>
          </w:tcPr>
          <w:p w14:paraId="544C4F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2301170000217880</w:t>
            </w:r>
          </w:p>
        </w:tc>
      </w:tr>
      <w:tr w14:paraId="082B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35D4C6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6210A9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项目资料员</w:t>
            </w:r>
          </w:p>
        </w:tc>
        <w:tc>
          <w:tcPr>
            <w:tcW w:w="1006" w:type="dxa"/>
            <w:tcBorders>
              <w:top w:val="single" w:color="auto" w:sz="4" w:space="0"/>
              <w:left w:val="nil"/>
              <w:bottom w:val="single" w:color="auto" w:sz="4" w:space="0"/>
              <w:right w:val="single" w:color="auto" w:sz="4" w:space="0"/>
            </w:tcBorders>
            <w:noWrap w:val="0"/>
            <w:vAlign w:val="center"/>
          </w:tcPr>
          <w:p w14:paraId="7F7B1C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李春霞</w:t>
            </w:r>
          </w:p>
        </w:tc>
        <w:tc>
          <w:tcPr>
            <w:tcW w:w="1706" w:type="dxa"/>
            <w:tcBorders>
              <w:top w:val="single" w:color="auto" w:sz="4" w:space="0"/>
              <w:left w:val="nil"/>
              <w:bottom w:val="single" w:color="auto" w:sz="4" w:space="0"/>
              <w:right w:val="single" w:color="auto" w:sz="4" w:space="0"/>
            </w:tcBorders>
            <w:noWrap w:val="0"/>
            <w:vAlign w:val="center"/>
          </w:tcPr>
          <w:p w14:paraId="3659F2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1D233B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资料员岗位证</w:t>
            </w:r>
          </w:p>
        </w:tc>
        <w:tc>
          <w:tcPr>
            <w:tcW w:w="2214" w:type="dxa"/>
            <w:tcBorders>
              <w:top w:val="single" w:color="auto" w:sz="4" w:space="0"/>
              <w:left w:val="nil"/>
              <w:bottom w:val="single" w:color="auto" w:sz="4" w:space="0"/>
              <w:right w:val="single" w:color="auto" w:sz="4" w:space="0"/>
            </w:tcBorders>
            <w:noWrap w:val="0"/>
            <w:vAlign w:val="center"/>
          </w:tcPr>
          <w:p w14:paraId="36B2A0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2401050000480105</w:t>
            </w:r>
          </w:p>
        </w:tc>
      </w:tr>
      <w:tr w14:paraId="53AA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91805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1A61FC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项目安全员</w:t>
            </w:r>
          </w:p>
        </w:tc>
        <w:tc>
          <w:tcPr>
            <w:tcW w:w="1006" w:type="dxa"/>
            <w:tcBorders>
              <w:top w:val="single" w:color="auto" w:sz="4" w:space="0"/>
              <w:left w:val="nil"/>
              <w:bottom w:val="single" w:color="auto" w:sz="4" w:space="0"/>
              <w:right w:val="single" w:color="auto" w:sz="4" w:space="0"/>
            </w:tcBorders>
            <w:noWrap w:val="0"/>
            <w:vAlign w:val="center"/>
          </w:tcPr>
          <w:p w14:paraId="1B7664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董高飞</w:t>
            </w:r>
          </w:p>
        </w:tc>
        <w:tc>
          <w:tcPr>
            <w:tcW w:w="1706" w:type="dxa"/>
            <w:tcBorders>
              <w:top w:val="single" w:color="auto" w:sz="4" w:space="0"/>
              <w:left w:val="nil"/>
              <w:bottom w:val="single" w:color="auto" w:sz="4" w:space="0"/>
              <w:right w:val="single" w:color="auto" w:sz="4" w:space="0"/>
            </w:tcBorders>
            <w:noWrap w:val="0"/>
            <w:vAlign w:val="center"/>
          </w:tcPr>
          <w:p w14:paraId="495AD6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c>
          <w:tcPr>
            <w:tcW w:w="1970" w:type="dxa"/>
            <w:tcBorders>
              <w:top w:val="single" w:color="auto" w:sz="4" w:space="0"/>
              <w:left w:val="nil"/>
              <w:bottom w:val="single" w:color="auto" w:sz="4" w:space="0"/>
              <w:right w:val="single" w:color="auto" w:sz="4" w:space="0"/>
            </w:tcBorders>
            <w:noWrap w:val="0"/>
            <w:vAlign w:val="center"/>
          </w:tcPr>
          <w:p w14:paraId="73141A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安全员岗位证</w:t>
            </w:r>
          </w:p>
        </w:tc>
        <w:tc>
          <w:tcPr>
            <w:tcW w:w="2214" w:type="dxa"/>
            <w:tcBorders>
              <w:top w:val="single" w:color="auto" w:sz="4" w:space="0"/>
              <w:left w:val="nil"/>
              <w:bottom w:val="single" w:color="auto" w:sz="4" w:space="0"/>
              <w:right w:val="single" w:color="auto" w:sz="4" w:space="0"/>
            </w:tcBorders>
            <w:noWrap w:val="0"/>
            <w:vAlign w:val="center"/>
          </w:tcPr>
          <w:p w14:paraId="7F7316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2401020000479458</w:t>
            </w:r>
          </w:p>
        </w:tc>
      </w:tr>
      <w:tr w14:paraId="26C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restart"/>
            <w:tcBorders>
              <w:left w:val="single" w:color="auto" w:sz="4" w:space="0"/>
              <w:right w:val="single" w:color="auto" w:sz="4" w:space="0"/>
            </w:tcBorders>
            <w:noWrap w:val="0"/>
            <w:vAlign w:val="center"/>
          </w:tcPr>
          <w:p w14:paraId="327B5A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河南全汇工程管理有限公司</w:t>
            </w:r>
          </w:p>
        </w:tc>
        <w:tc>
          <w:tcPr>
            <w:tcW w:w="2040" w:type="dxa"/>
            <w:tcBorders>
              <w:top w:val="single" w:color="auto" w:sz="4" w:space="0"/>
              <w:left w:val="nil"/>
              <w:bottom w:val="single" w:color="auto" w:sz="4" w:space="0"/>
              <w:right w:val="single" w:color="auto" w:sz="4" w:space="0"/>
            </w:tcBorders>
            <w:noWrap w:val="0"/>
            <w:vAlign w:val="center"/>
          </w:tcPr>
          <w:p w14:paraId="4E1279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项目总监</w:t>
            </w:r>
          </w:p>
        </w:tc>
        <w:tc>
          <w:tcPr>
            <w:tcW w:w="1006" w:type="dxa"/>
            <w:tcBorders>
              <w:top w:val="single" w:color="auto" w:sz="4" w:space="0"/>
              <w:left w:val="nil"/>
              <w:bottom w:val="single" w:color="auto" w:sz="4" w:space="0"/>
              <w:right w:val="single" w:color="auto" w:sz="4" w:space="0"/>
            </w:tcBorders>
            <w:noWrap w:val="0"/>
            <w:vAlign w:val="center"/>
          </w:tcPr>
          <w:p w14:paraId="75028B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曹利华</w:t>
            </w:r>
          </w:p>
        </w:tc>
        <w:tc>
          <w:tcPr>
            <w:tcW w:w="1706" w:type="dxa"/>
            <w:tcBorders>
              <w:top w:val="single" w:color="auto" w:sz="4" w:space="0"/>
              <w:left w:val="nil"/>
              <w:bottom w:val="single" w:color="auto" w:sz="4" w:space="0"/>
              <w:right w:val="single" w:color="auto" w:sz="4" w:space="0"/>
            </w:tcBorders>
            <w:noWrap w:val="0"/>
            <w:vAlign w:val="center"/>
          </w:tcPr>
          <w:p w14:paraId="1781BB7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总监理工程师</w:t>
            </w:r>
          </w:p>
        </w:tc>
        <w:tc>
          <w:tcPr>
            <w:tcW w:w="1970" w:type="dxa"/>
            <w:tcBorders>
              <w:top w:val="single" w:color="auto" w:sz="4" w:space="0"/>
              <w:left w:val="nil"/>
              <w:bottom w:val="single" w:color="auto" w:sz="4" w:space="0"/>
              <w:right w:val="single" w:color="auto" w:sz="4" w:space="0"/>
            </w:tcBorders>
            <w:noWrap w:val="0"/>
            <w:vAlign w:val="center"/>
          </w:tcPr>
          <w:p w14:paraId="11CDDC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注册监理</w:t>
            </w:r>
          </w:p>
        </w:tc>
        <w:tc>
          <w:tcPr>
            <w:tcW w:w="2214" w:type="dxa"/>
            <w:tcBorders>
              <w:top w:val="single" w:color="auto" w:sz="4" w:space="0"/>
              <w:left w:val="nil"/>
              <w:bottom w:val="single" w:color="auto" w:sz="4" w:space="0"/>
              <w:right w:val="single" w:color="auto" w:sz="4" w:space="0"/>
            </w:tcBorders>
            <w:noWrap w:val="0"/>
            <w:vAlign w:val="center"/>
          </w:tcPr>
          <w:p w14:paraId="68BFD67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41019109</w:t>
            </w:r>
          </w:p>
        </w:tc>
      </w:tr>
      <w:tr w14:paraId="4D26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628A7F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3C52A9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专业监理工程师</w:t>
            </w:r>
          </w:p>
        </w:tc>
        <w:tc>
          <w:tcPr>
            <w:tcW w:w="1006" w:type="dxa"/>
            <w:tcBorders>
              <w:top w:val="single" w:color="auto" w:sz="4" w:space="0"/>
              <w:left w:val="nil"/>
              <w:bottom w:val="single" w:color="auto" w:sz="4" w:space="0"/>
              <w:right w:val="single" w:color="auto" w:sz="4" w:space="0"/>
            </w:tcBorders>
            <w:noWrap w:val="0"/>
            <w:vAlign w:val="center"/>
          </w:tcPr>
          <w:p w14:paraId="0E74EA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赵俊巧</w:t>
            </w:r>
          </w:p>
        </w:tc>
        <w:tc>
          <w:tcPr>
            <w:tcW w:w="1706" w:type="dxa"/>
            <w:tcBorders>
              <w:top w:val="single" w:color="auto" w:sz="4" w:space="0"/>
              <w:left w:val="nil"/>
              <w:bottom w:val="single" w:color="auto" w:sz="4" w:space="0"/>
              <w:right w:val="single" w:color="auto" w:sz="4" w:space="0"/>
            </w:tcBorders>
            <w:noWrap w:val="0"/>
            <w:vAlign w:val="center"/>
          </w:tcPr>
          <w:p w14:paraId="7CB31C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专业监理工程师</w:t>
            </w:r>
          </w:p>
        </w:tc>
        <w:tc>
          <w:tcPr>
            <w:tcW w:w="1970" w:type="dxa"/>
            <w:tcBorders>
              <w:top w:val="single" w:color="auto" w:sz="4" w:space="0"/>
              <w:left w:val="nil"/>
              <w:bottom w:val="single" w:color="auto" w:sz="4" w:space="0"/>
              <w:right w:val="single" w:color="auto" w:sz="4" w:space="0"/>
            </w:tcBorders>
            <w:noWrap w:val="0"/>
            <w:vAlign w:val="center"/>
          </w:tcPr>
          <w:p w14:paraId="63EA70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专业监理工程师</w:t>
            </w:r>
          </w:p>
        </w:tc>
        <w:tc>
          <w:tcPr>
            <w:tcW w:w="2214" w:type="dxa"/>
            <w:tcBorders>
              <w:top w:val="single" w:color="auto" w:sz="4" w:space="0"/>
              <w:left w:val="nil"/>
              <w:bottom w:val="single" w:color="auto" w:sz="4" w:space="0"/>
              <w:right w:val="single" w:color="auto" w:sz="4" w:space="0"/>
            </w:tcBorders>
            <w:noWrap w:val="0"/>
            <w:vAlign w:val="center"/>
          </w:tcPr>
          <w:p w14:paraId="2A751B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21108363</w:t>
            </w:r>
          </w:p>
        </w:tc>
      </w:tr>
      <w:tr w14:paraId="3BC2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7881C5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49717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监理员</w:t>
            </w:r>
          </w:p>
        </w:tc>
        <w:tc>
          <w:tcPr>
            <w:tcW w:w="1006" w:type="dxa"/>
            <w:tcBorders>
              <w:top w:val="single" w:color="auto" w:sz="4" w:space="0"/>
              <w:left w:val="nil"/>
              <w:bottom w:val="single" w:color="auto" w:sz="4" w:space="0"/>
              <w:right w:val="single" w:color="auto" w:sz="4" w:space="0"/>
            </w:tcBorders>
            <w:noWrap w:val="0"/>
            <w:vAlign w:val="center"/>
          </w:tcPr>
          <w:p w14:paraId="11FF77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冷淼</w:t>
            </w:r>
          </w:p>
        </w:tc>
        <w:tc>
          <w:tcPr>
            <w:tcW w:w="1706" w:type="dxa"/>
            <w:tcBorders>
              <w:top w:val="single" w:color="auto" w:sz="4" w:space="0"/>
              <w:left w:val="nil"/>
              <w:bottom w:val="single" w:color="auto" w:sz="4" w:space="0"/>
              <w:right w:val="single" w:color="auto" w:sz="4" w:space="0"/>
            </w:tcBorders>
            <w:noWrap w:val="0"/>
            <w:vAlign w:val="center"/>
          </w:tcPr>
          <w:p w14:paraId="7CB9A2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监理员</w:t>
            </w:r>
          </w:p>
        </w:tc>
        <w:tc>
          <w:tcPr>
            <w:tcW w:w="1970" w:type="dxa"/>
            <w:tcBorders>
              <w:top w:val="single" w:color="auto" w:sz="4" w:space="0"/>
              <w:left w:val="nil"/>
              <w:bottom w:val="single" w:color="auto" w:sz="4" w:space="0"/>
              <w:right w:val="single" w:color="auto" w:sz="4" w:space="0"/>
            </w:tcBorders>
            <w:noWrap w:val="0"/>
            <w:vAlign w:val="center"/>
          </w:tcPr>
          <w:p w14:paraId="5ADA0C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监理员</w:t>
            </w:r>
          </w:p>
        </w:tc>
        <w:tc>
          <w:tcPr>
            <w:tcW w:w="2214" w:type="dxa"/>
            <w:tcBorders>
              <w:top w:val="single" w:color="auto" w:sz="4" w:space="0"/>
              <w:left w:val="nil"/>
              <w:bottom w:val="single" w:color="auto" w:sz="4" w:space="0"/>
              <w:right w:val="single" w:color="auto" w:sz="4" w:space="0"/>
            </w:tcBorders>
            <w:noWrap w:val="0"/>
            <w:vAlign w:val="center"/>
          </w:tcPr>
          <w:p w14:paraId="0F0E92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20202224</w:t>
            </w:r>
          </w:p>
        </w:tc>
      </w:tr>
      <w:tr w14:paraId="7149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1986B4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0FAD24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资料员</w:t>
            </w:r>
          </w:p>
        </w:tc>
        <w:tc>
          <w:tcPr>
            <w:tcW w:w="1006" w:type="dxa"/>
            <w:tcBorders>
              <w:top w:val="single" w:color="auto" w:sz="4" w:space="0"/>
              <w:left w:val="nil"/>
              <w:bottom w:val="single" w:color="auto" w:sz="4" w:space="0"/>
              <w:right w:val="single" w:color="auto" w:sz="4" w:space="0"/>
            </w:tcBorders>
            <w:noWrap w:val="0"/>
            <w:vAlign w:val="center"/>
          </w:tcPr>
          <w:p w14:paraId="4F14CB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王佰奥</w:t>
            </w:r>
          </w:p>
        </w:tc>
        <w:tc>
          <w:tcPr>
            <w:tcW w:w="1706" w:type="dxa"/>
            <w:tcBorders>
              <w:top w:val="single" w:color="auto" w:sz="4" w:space="0"/>
              <w:left w:val="nil"/>
              <w:bottom w:val="single" w:color="auto" w:sz="4" w:space="0"/>
              <w:right w:val="single" w:color="auto" w:sz="4" w:space="0"/>
            </w:tcBorders>
            <w:noWrap w:val="0"/>
            <w:vAlign w:val="center"/>
          </w:tcPr>
          <w:p w14:paraId="497550D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资料员</w:t>
            </w:r>
          </w:p>
        </w:tc>
        <w:tc>
          <w:tcPr>
            <w:tcW w:w="1970" w:type="dxa"/>
            <w:tcBorders>
              <w:top w:val="single" w:color="auto" w:sz="4" w:space="0"/>
              <w:left w:val="nil"/>
              <w:bottom w:val="single" w:color="auto" w:sz="4" w:space="0"/>
              <w:right w:val="single" w:color="auto" w:sz="4" w:space="0"/>
            </w:tcBorders>
            <w:noWrap w:val="0"/>
            <w:vAlign w:val="center"/>
          </w:tcPr>
          <w:p w14:paraId="3EF5A29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资料员</w:t>
            </w:r>
          </w:p>
        </w:tc>
        <w:tc>
          <w:tcPr>
            <w:tcW w:w="2214" w:type="dxa"/>
            <w:tcBorders>
              <w:top w:val="single" w:color="auto" w:sz="4" w:space="0"/>
              <w:left w:val="nil"/>
              <w:bottom w:val="single" w:color="auto" w:sz="4" w:space="0"/>
              <w:right w:val="single" w:color="auto" w:sz="4" w:space="0"/>
            </w:tcBorders>
            <w:noWrap w:val="0"/>
            <w:vAlign w:val="center"/>
          </w:tcPr>
          <w:p w14:paraId="04B4AC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0412311400001000413</w:t>
            </w:r>
          </w:p>
        </w:tc>
      </w:tr>
      <w:tr w14:paraId="2E9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0" w:type="dxa"/>
            <w:vMerge w:val="continue"/>
            <w:tcBorders>
              <w:left w:val="single" w:color="auto" w:sz="4" w:space="0"/>
              <w:right w:val="single" w:color="auto" w:sz="4" w:space="0"/>
            </w:tcBorders>
            <w:noWrap w:val="0"/>
            <w:vAlign w:val="center"/>
          </w:tcPr>
          <w:p w14:paraId="0983C3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rPr>
            </w:pPr>
          </w:p>
        </w:tc>
        <w:tc>
          <w:tcPr>
            <w:tcW w:w="2040" w:type="dxa"/>
            <w:tcBorders>
              <w:top w:val="single" w:color="auto" w:sz="4" w:space="0"/>
              <w:left w:val="nil"/>
              <w:bottom w:val="single" w:color="auto" w:sz="4" w:space="0"/>
              <w:right w:val="single" w:color="auto" w:sz="4" w:space="0"/>
            </w:tcBorders>
            <w:noWrap w:val="0"/>
            <w:vAlign w:val="center"/>
          </w:tcPr>
          <w:p w14:paraId="4DA2F3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见证员</w:t>
            </w:r>
          </w:p>
        </w:tc>
        <w:tc>
          <w:tcPr>
            <w:tcW w:w="1006" w:type="dxa"/>
            <w:tcBorders>
              <w:top w:val="single" w:color="auto" w:sz="4" w:space="0"/>
              <w:left w:val="nil"/>
              <w:bottom w:val="single" w:color="auto" w:sz="4" w:space="0"/>
              <w:right w:val="single" w:color="auto" w:sz="4" w:space="0"/>
            </w:tcBorders>
            <w:noWrap w:val="0"/>
            <w:vAlign w:val="center"/>
          </w:tcPr>
          <w:p w14:paraId="559BCB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裴国祥</w:t>
            </w:r>
          </w:p>
        </w:tc>
        <w:tc>
          <w:tcPr>
            <w:tcW w:w="1706" w:type="dxa"/>
            <w:tcBorders>
              <w:top w:val="single" w:color="auto" w:sz="4" w:space="0"/>
              <w:left w:val="nil"/>
              <w:bottom w:val="single" w:color="auto" w:sz="4" w:space="0"/>
              <w:right w:val="single" w:color="auto" w:sz="4" w:space="0"/>
            </w:tcBorders>
            <w:noWrap w:val="0"/>
            <w:vAlign w:val="center"/>
          </w:tcPr>
          <w:p w14:paraId="2B0E56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见证员</w:t>
            </w:r>
          </w:p>
        </w:tc>
        <w:tc>
          <w:tcPr>
            <w:tcW w:w="1970" w:type="dxa"/>
            <w:tcBorders>
              <w:top w:val="single" w:color="auto" w:sz="4" w:space="0"/>
              <w:left w:val="nil"/>
              <w:bottom w:val="single" w:color="auto" w:sz="4" w:space="0"/>
              <w:right w:val="single" w:color="auto" w:sz="4" w:space="0"/>
            </w:tcBorders>
            <w:noWrap w:val="0"/>
            <w:vAlign w:val="center"/>
          </w:tcPr>
          <w:p w14:paraId="6354FF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见证员</w:t>
            </w:r>
          </w:p>
        </w:tc>
        <w:tc>
          <w:tcPr>
            <w:tcW w:w="2214" w:type="dxa"/>
            <w:tcBorders>
              <w:top w:val="single" w:color="auto" w:sz="4" w:space="0"/>
              <w:left w:val="nil"/>
              <w:bottom w:val="single" w:color="auto" w:sz="4" w:space="0"/>
              <w:right w:val="single" w:color="auto" w:sz="4" w:space="0"/>
            </w:tcBorders>
            <w:noWrap w:val="0"/>
            <w:vAlign w:val="center"/>
          </w:tcPr>
          <w:p w14:paraId="48265B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Y0412200200200169</w:t>
            </w:r>
          </w:p>
        </w:tc>
      </w:tr>
    </w:tbl>
    <w:p w14:paraId="02298DC7">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4.3定标候选人企业业绩</w:t>
      </w:r>
    </w:p>
    <w:p w14:paraId="5DE82625">
      <w:pPr>
        <w:keepNext w:val="0"/>
        <w:keepLines w:val="0"/>
        <w:pageBreakBefore w:val="0"/>
        <w:kinsoku/>
        <w:wordWrap/>
        <w:overflowPunct/>
        <w:topLinePunct w:val="0"/>
        <w:autoSpaceDE w:val="0"/>
        <w:autoSpaceDN/>
        <w:bidi w:val="0"/>
        <w:adjustRightInd/>
        <w:snapToGrid/>
        <w:spacing w:line="384"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第一标段：尉氏县滨河东路北段（尉州大道-北三环）绿化带改造提升工程</w:t>
      </w:r>
    </w:p>
    <w:tbl>
      <w:tblPr>
        <w:tblStyle w:val="8"/>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506"/>
        <w:gridCol w:w="1983"/>
        <w:gridCol w:w="1800"/>
        <w:gridCol w:w="1742"/>
      </w:tblGrid>
      <w:tr w14:paraId="2AF9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14:paraId="2932B4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定标候选人全称</w:t>
            </w:r>
          </w:p>
        </w:tc>
        <w:tc>
          <w:tcPr>
            <w:tcW w:w="2506" w:type="dxa"/>
            <w:tcBorders>
              <w:top w:val="single" w:color="auto" w:sz="4" w:space="0"/>
              <w:left w:val="nil"/>
              <w:bottom w:val="single" w:color="auto" w:sz="4" w:space="0"/>
              <w:right w:val="single" w:color="auto" w:sz="4" w:space="0"/>
            </w:tcBorders>
            <w:noWrap w:val="0"/>
            <w:vAlign w:val="center"/>
          </w:tcPr>
          <w:p w14:paraId="135633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工程名称</w:t>
            </w:r>
          </w:p>
        </w:tc>
        <w:tc>
          <w:tcPr>
            <w:tcW w:w="1983" w:type="dxa"/>
            <w:tcBorders>
              <w:top w:val="single" w:color="auto" w:sz="4" w:space="0"/>
              <w:left w:val="nil"/>
              <w:bottom w:val="single" w:color="auto" w:sz="4" w:space="0"/>
              <w:right w:val="single" w:color="auto" w:sz="4" w:space="0"/>
            </w:tcBorders>
            <w:noWrap w:val="0"/>
            <w:vAlign w:val="center"/>
          </w:tcPr>
          <w:p w14:paraId="023F1A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建设单位全称</w:t>
            </w:r>
          </w:p>
        </w:tc>
        <w:tc>
          <w:tcPr>
            <w:tcW w:w="1800" w:type="dxa"/>
            <w:tcBorders>
              <w:top w:val="single" w:color="auto" w:sz="4" w:space="0"/>
              <w:left w:val="nil"/>
              <w:bottom w:val="single" w:color="auto" w:sz="4" w:space="0"/>
              <w:right w:val="single" w:color="auto" w:sz="4" w:space="0"/>
            </w:tcBorders>
            <w:noWrap w:val="0"/>
            <w:vAlign w:val="center"/>
          </w:tcPr>
          <w:p w14:paraId="307FCA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合同签订时间</w:t>
            </w:r>
          </w:p>
        </w:tc>
        <w:tc>
          <w:tcPr>
            <w:tcW w:w="1742" w:type="dxa"/>
            <w:tcBorders>
              <w:top w:val="single" w:color="auto" w:sz="4" w:space="0"/>
              <w:left w:val="nil"/>
              <w:bottom w:val="single" w:color="auto" w:sz="4" w:space="0"/>
              <w:right w:val="single" w:color="auto" w:sz="4" w:space="0"/>
            </w:tcBorders>
            <w:noWrap w:val="0"/>
            <w:vAlign w:val="center"/>
          </w:tcPr>
          <w:p w14:paraId="5FC3FC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合同金额</w:t>
            </w:r>
          </w:p>
        </w:tc>
      </w:tr>
      <w:tr w14:paraId="59A5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14:paraId="0A5FBB4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Calibri" w:hAnsi="Calibri" w:eastAsia="宋体" w:cs="宋体"/>
                <w:kern w:val="2"/>
                <w:sz w:val="21"/>
                <w:szCs w:val="22"/>
                <w:lang w:val="en-US" w:eastAsia="zh-CN" w:bidi="ar"/>
              </w:rPr>
              <w:t>河南皓志建设工程有限公司</w:t>
            </w:r>
          </w:p>
        </w:tc>
        <w:tc>
          <w:tcPr>
            <w:tcW w:w="2506" w:type="dxa"/>
            <w:tcBorders>
              <w:top w:val="single" w:color="auto" w:sz="4" w:space="0"/>
              <w:left w:val="nil"/>
              <w:bottom w:val="single" w:color="auto" w:sz="4" w:space="0"/>
              <w:right w:val="single" w:color="auto" w:sz="4" w:space="0"/>
            </w:tcBorders>
            <w:noWrap w:val="0"/>
            <w:vAlign w:val="center"/>
          </w:tcPr>
          <w:p w14:paraId="167D8C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鄢陵县柏梁街（花都大道-许扶运河）建设工程</w:t>
            </w:r>
          </w:p>
        </w:tc>
        <w:tc>
          <w:tcPr>
            <w:tcW w:w="1983" w:type="dxa"/>
            <w:tcBorders>
              <w:top w:val="single" w:color="auto" w:sz="4" w:space="0"/>
              <w:left w:val="nil"/>
              <w:bottom w:val="single" w:color="auto" w:sz="4" w:space="0"/>
              <w:right w:val="single" w:color="auto" w:sz="4" w:space="0"/>
            </w:tcBorders>
            <w:noWrap w:val="0"/>
            <w:vAlign w:val="center"/>
          </w:tcPr>
          <w:p w14:paraId="1DF0DB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许昌建达工程项目管理服务有限公司</w:t>
            </w:r>
          </w:p>
        </w:tc>
        <w:tc>
          <w:tcPr>
            <w:tcW w:w="1800" w:type="dxa"/>
            <w:tcBorders>
              <w:top w:val="single" w:color="auto" w:sz="4" w:space="0"/>
              <w:left w:val="nil"/>
              <w:bottom w:val="single" w:color="auto" w:sz="4" w:space="0"/>
              <w:right w:val="single" w:color="auto" w:sz="4" w:space="0"/>
            </w:tcBorders>
            <w:noWrap w:val="0"/>
            <w:vAlign w:val="center"/>
          </w:tcPr>
          <w:p w14:paraId="680431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2021年4月8日</w:t>
            </w:r>
          </w:p>
        </w:tc>
        <w:tc>
          <w:tcPr>
            <w:tcW w:w="1742" w:type="dxa"/>
            <w:tcBorders>
              <w:top w:val="single" w:color="auto" w:sz="4" w:space="0"/>
              <w:left w:val="nil"/>
              <w:bottom w:val="single" w:color="auto" w:sz="4" w:space="0"/>
              <w:right w:val="single" w:color="auto" w:sz="4" w:space="0"/>
            </w:tcBorders>
            <w:noWrap w:val="0"/>
            <w:vAlign w:val="center"/>
          </w:tcPr>
          <w:p w14:paraId="26370F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11500000元</w:t>
            </w:r>
          </w:p>
        </w:tc>
      </w:tr>
      <w:tr w14:paraId="3877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4A0E2AE3">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宋体"/>
                <w:kern w:val="2"/>
                <w:sz w:val="21"/>
                <w:szCs w:val="22"/>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14:paraId="536567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G327原阳段绿化工程</w:t>
            </w:r>
          </w:p>
        </w:tc>
        <w:tc>
          <w:tcPr>
            <w:tcW w:w="1983" w:type="dxa"/>
            <w:tcBorders>
              <w:top w:val="single" w:color="auto" w:sz="4" w:space="0"/>
              <w:left w:val="nil"/>
              <w:bottom w:val="single" w:color="auto" w:sz="4" w:space="0"/>
              <w:right w:val="single" w:color="auto" w:sz="4" w:space="0"/>
            </w:tcBorders>
            <w:noWrap w:val="0"/>
            <w:vAlign w:val="center"/>
          </w:tcPr>
          <w:p w14:paraId="58003D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原阳县公路事业发展中心</w:t>
            </w:r>
          </w:p>
        </w:tc>
        <w:tc>
          <w:tcPr>
            <w:tcW w:w="1800" w:type="dxa"/>
            <w:tcBorders>
              <w:top w:val="single" w:color="auto" w:sz="4" w:space="0"/>
              <w:left w:val="nil"/>
              <w:bottom w:val="single" w:color="auto" w:sz="4" w:space="0"/>
              <w:right w:val="single" w:color="auto" w:sz="4" w:space="0"/>
            </w:tcBorders>
            <w:noWrap w:val="0"/>
            <w:vAlign w:val="center"/>
          </w:tcPr>
          <w:p w14:paraId="7FDC5A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2021年8月20日</w:t>
            </w:r>
          </w:p>
        </w:tc>
        <w:tc>
          <w:tcPr>
            <w:tcW w:w="1742" w:type="dxa"/>
            <w:tcBorders>
              <w:top w:val="single" w:color="auto" w:sz="4" w:space="0"/>
              <w:left w:val="nil"/>
              <w:bottom w:val="single" w:color="auto" w:sz="4" w:space="0"/>
              <w:right w:val="single" w:color="auto" w:sz="4" w:space="0"/>
            </w:tcBorders>
            <w:noWrap w:val="0"/>
            <w:vAlign w:val="center"/>
          </w:tcPr>
          <w:p w14:paraId="4F45F1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4341587.33元</w:t>
            </w:r>
          </w:p>
        </w:tc>
      </w:tr>
      <w:tr w14:paraId="27D8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23001D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14:paraId="1B63F2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长葛市坡胡镇人民政府长葛市党员教育培训基地配套附属工程</w:t>
            </w:r>
          </w:p>
        </w:tc>
        <w:tc>
          <w:tcPr>
            <w:tcW w:w="1983" w:type="dxa"/>
            <w:tcBorders>
              <w:top w:val="single" w:color="auto" w:sz="4" w:space="0"/>
              <w:left w:val="nil"/>
              <w:bottom w:val="single" w:color="auto" w:sz="4" w:space="0"/>
              <w:right w:val="single" w:color="auto" w:sz="4" w:space="0"/>
            </w:tcBorders>
            <w:noWrap w:val="0"/>
            <w:vAlign w:val="center"/>
          </w:tcPr>
          <w:p w14:paraId="16DB00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长葛市坡胡镇人民政府</w:t>
            </w:r>
          </w:p>
        </w:tc>
        <w:tc>
          <w:tcPr>
            <w:tcW w:w="1800" w:type="dxa"/>
            <w:tcBorders>
              <w:top w:val="single" w:color="auto" w:sz="4" w:space="0"/>
              <w:left w:val="nil"/>
              <w:bottom w:val="single" w:color="auto" w:sz="4" w:space="0"/>
              <w:right w:val="single" w:color="auto" w:sz="4" w:space="0"/>
            </w:tcBorders>
            <w:noWrap w:val="0"/>
            <w:vAlign w:val="center"/>
          </w:tcPr>
          <w:p w14:paraId="27469B7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2021年5月11日</w:t>
            </w:r>
          </w:p>
        </w:tc>
        <w:tc>
          <w:tcPr>
            <w:tcW w:w="1742" w:type="dxa"/>
            <w:tcBorders>
              <w:top w:val="single" w:color="auto" w:sz="4" w:space="0"/>
              <w:left w:val="nil"/>
              <w:bottom w:val="single" w:color="auto" w:sz="4" w:space="0"/>
              <w:right w:val="single" w:color="auto" w:sz="4" w:space="0"/>
            </w:tcBorders>
            <w:noWrap w:val="0"/>
            <w:vAlign w:val="center"/>
          </w:tcPr>
          <w:p w14:paraId="57DFBC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4463847.77元</w:t>
            </w:r>
          </w:p>
        </w:tc>
      </w:tr>
      <w:tr w14:paraId="382D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2E18990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Calibri" w:hAnsi="Calibri" w:eastAsia="宋体" w:cs="宋体"/>
                <w:kern w:val="2"/>
                <w:sz w:val="21"/>
                <w:szCs w:val="22"/>
                <w:lang w:val="en-US" w:eastAsia="zh-CN" w:bidi="ar"/>
              </w:rPr>
              <w:t>许昌星和基建工程有限公司</w:t>
            </w:r>
          </w:p>
        </w:tc>
        <w:tc>
          <w:tcPr>
            <w:tcW w:w="2506" w:type="dxa"/>
            <w:tcBorders>
              <w:top w:val="single" w:color="auto" w:sz="4" w:space="0"/>
              <w:left w:val="nil"/>
              <w:bottom w:val="single" w:color="auto" w:sz="4" w:space="0"/>
              <w:right w:val="single" w:color="auto" w:sz="4" w:space="0"/>
            </w:tcBorders>
            <w:noWrap w:val="0"/>
            <w:vAlign w:val="center"/>
          </w:tcPr>
          <w:p w14:paraId="5E143E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鄢陵县马栏镇乡村振兴基础设施建设项目-马栏社区道路提升改建工程</w:t>
            </w:r>
          </w:p>
        </w:tc>
        <w:tc>
          <w:tcPr>
            <w:tcW w:w="1983" w:type="dxa"/>
            <w:tcBorders>
              <w:top w:val="single" w:color="auto" w:sz="4" w:space="0"/>
              <w:left w:val="nil"/>
              <w:bottom w:val="single" w:color="auto" w:sz="4" w:space="0"/>
              <w:right w:val="single" w:color="auto" w:sz="4" w:space="0"/>
            </w:tcBorders>
            <w:noWrap w:val="0"/>
            <w:vAlign w:val="center"/>
          </w:tcPr>
          <w:p w14:paraId="24AB58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鄢陵县马栏镇人民政府</w:t>
            </w:r>
          </w:p>
        </w:tc>
        <w:tc>
          <w:tcPr>
            <w:tcW w:w="1800" w:type="dxa"/>
            <w:tcBorders>
              <w:top w:val="single" w:color="auto" w:sz="4" w:space="0"/>
              <w:left w:val="nil"/>
              <w:bottom w:val="single" w:color="auto" w:sz="4" w:space="0"/>
              <w:right w:val="single" w:color="auto" w:sz="4" w:space="0"/>
            </w:tcBorders>
            <w:noWrap w:val="0"/>
            <w:vAlign w:val="center"/>
          </w:tcPr>
          <w:p w14:paraId="351220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2022年6月13日</w:t>
            </w:r>
          </w:p>
        </w:tc>
        <w:tc>
          <w:tcPr>
            <w:tcW w:w="1742" w:type="dxa"/>
            <w:tcBorders>
              <w:top w:val="single" w:color="auto" w:sz="4" w:space="0"/>
              <w:left w:val="nil"/>
              <w:bottom w:val="single" w:color="auto" w:sz="4" w:space="0"/>
              <w:right w:val="single" w:color="auto" w:sz="4" w:space="0"/>
            </w:tcBorders>
            <w:noWrap w:val="0"/>
            <w:vAlign w:val="center"/>
          </w:tcPr>
          <w:p w14:paraId="0213A9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3597933.23元</w:t>
            </w:r>
          </w:p>
        </w:tc>
      </w:tr>
      <w:tr w14:paraId="266B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4AFD0C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14:paraId="4F0912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商丘市梁园路（建设路-黄河路）、金桥西路（西高速出入口-梁园路段）边绿带绿化建设项目第二标段</w:t>
            </w:r>
          </w:p>
        </w:tc>
        <w:tc>
          <w:tcPr>
            <w:tcW w:w="1983" w:type="dxa"/>
            <w:tcBorders>
              <w:top w:val="single" w:color="auto" w:sz="4" w:space="0"/>
              <w:left w:val="nil"/>
              <w:bottom w:val="single" w:color="auto" w:sz="4" w:space="0"/>
              <w:right w:val="single" w:color="auto" w:sz="4" w:space="0"/>
            </w:tcBorders>
            <w:noWrap w:val="0"/>
            <w:vAlign w:val="center"/>
          </w:tcPr>
          <w:p w14:paraId="284AEA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商丘市梁园区园林绿化局</w:t>
            </w:r>
          </w:p>
        </w:tc>
        <w:tc>
          <w:tcPr>
            <w:tcW w:w="1800" w:type="dxa"/>
            <w:tcBorders>
              <w:top w:val="single" w:color="auto" w:sz="4" w:space="0"/>
              <w:left w:val="nil"/>
              <w:bottom w:val="single" w:color="auto" w:sz="4" w:space="0"/>
              <w:right w:val="single" w:color="auto" w:sz="4" w:space="0"/>
            </w:tcBorders>
            <w:noWrap w:val="0"/>
            <w:vAlign w:val="center"/>
          </w:tcPr>
          <w:p w14:paraId="209943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2021年1月20日</w:t>
            </w:r>
          </w:p>
        </w:tc>
        <w:tc>
          <w:tcPr>
            <w:tcW w:w="1742" w:type="dxa"/>
            <w:tcBorders>
              <w:top w:val="single" w:color="auto" w:sz="4" w:space="0"/>
              <w:left w:val="nil"/>
              <w:bottom w:val="single" w:color="auto" w:sz="4" w:space="0"/>
              <w:right w:val="single" w:color="auto" w:sz="4" w:space="0"/>
            </w:tcBorders>
            <w:noWrap w:val="0"/>
            <w:vAlign w:val="center"/>
          </w:tcPr>
          <w:p w14:paraId="0595B7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5042782.59元</w:t>
            </w:r>
          </w:p>
        </w:tc>
      </w:tr>
      <w:tr w14:paraId="1B04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076337C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Calibri" w:hAnsi="Calibri" w:eastAsia="宋体" w:cs="宋体"/>
                <w:kern w:val="2"/>
                <w:sz w:val="21"/>
                <w:szCs w:val="22"/>
                <w:lang w:val="en-US" w:eastAsia="zh-CN" w:bidi="ar"/>
              </w:rPr>
              <w:t>河南盛园通建设工程有限公司</w:t>
            </w:r>
          </w:p>
        </w:tc>
        <w:tc>
          <w:tcPr>
            <w:tcW w:w="2506" w:type="dxa"/>
            <w:tcBorders>
              <w:top w:val="single" w:color="auto" w:sz="4" w:space="0"/>
              <w:left w:val="nil"/>
              <w:bottom w:val="single" w:color="auto" w:sz="4" w:space="0"/>
              <w:right w:val="single" w:color="auto" w:sz="4" w:space="0"/>
            </w:tcBorders>
            <w:noWrap w:val="0"/>
            <w:vAlign w:val="center"/>
          </w:tcPr>
          <w:p w14:paraId="36D87F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建安区灵井镇小宫村环境整治提升项目、第一标段</w:t>
            </w:r>
          </w:p>
        </w:tc>
        <w:tc>
          <w:tcPr>
            <w:tcW w:w="1983" w:type="dxa"/>
            <w:tcBorders>
              <w:top w:val="single" w:color="auto" w:sz="4" w:space="0"/>
              <w:left w:val="nil"/>
              <w:bottom w:val="single" w:color="auto" w:sz="4" w:space="0"/>
              <w:right w:val="single" w:color="auto" w:sz="4" w:space="0"/>
            </w:tcBorders>
            <w:noWrap w:val="0"/>
            <w:vAlign w:val="center"/>
          </w:tcPr>
          <w:p w14:paraId="159E01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许昌市建安区灵井镇人民政府</w:t>
            </w:r>
          </w:p>
        </w:tc>
        <w:tc>
          <w:tcPr>
            <w:tcW w:w="1800" w:type="dxa"/>
            <w:tcBorders>
              <w:top w:val="single" w:color="auto" w:sz="4" w:space="0"/>
              <w:left w:val="nil"/>
              <w:bottom w:val="single" w:color="auto" w:sz="4" w:space="0"/>
              <w:right w:val="single" w:color="auto" w:sz="4" w:space="0"/>
            </w:tcBorders>
            <w:noWrap w:val="0"/>
            <w:vAlign w:val="center"/>
          </w:tcPr>
          <w:p w14:paraId="17B1EF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2021年1月1日</w:t>
            </w:r>
          </w:p>
        </w:tc>
        <w:tc>
          <w:tcPr>
            <w:tcW w:w="1742" w:type="dxa"/>
            <w:tcBorders>
              <w:top w:val="single" w:color="auto" w:sz="4" w:space="0"/>
              <w:left w:val="nil"/>
              <w:bottom w:val="single" w:color="auto" w:sz="4" w:space="0"/>
              <w:right w:val="single" w:color="auto" w:sz="4" w:space="0"/>
            </w:tcBorders>
            <w:noWrap w:val="0"/>
            <w:vAlign w:val="center"/>
          </w:tcPr>
          <w:p w14:paraId="48D735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3740263.24元</w:t>
            </w:r>
          </w:p>
        </w:tc>
      </w:tr>
      <w:tr w14:paraId="6C73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2D8CE9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84" w:lineRule="exact"/>
              <w:ind w:left="0" w:right="0"/>
              <w:jc w:val="center"/>
              <w:textAlignment w:val="auto"/>
              <w:rPr>
                <w:rFonts w:hint="default"/>
              </w:rPr>
            </w:pPr>
          </w:p>
        </w:tc>
        <w:tc>
          <w:tcPr>
            <w:tcW w:w="2506" w:type="dxa"/>
            <w:tcBorders>
              <w:top w:val="single" w:color="auto" w:sz="4" w:space="0"/>
              <w:left w:val="nil"/>
              <w:bottom w:val="single" w:color="auto" w:sz="4" w:space="0"/>
              <w:right w:val="single" w:color="auto" w:sz="4" w:space="0"/>
            </w:tcBorders>
            <w:noWrap w:val="0"/>
            <w:vAlign w:val="center"/>
          </w:tcPr>
          <w:p w14:paraId="743C75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漯河市建新路东段改造工程项目二标段</w:t>
            </w:r>
          </w:p>
        </w:tc>
        <w:tc>
          <w:tcPr>
            <w:tcW w:w="1983" w:type="dxa"/>
            <w:tcBorders>
              <w:top w:val="single" w:color="auto" w:sz="4" w:space="0"/>
              <w:left w:val="nil"/>
              <w:bottom w:val="single" w:color="auto" w:sz="4" w:space="0"/>
              <w:right w:val="single" w:color="auto" w:sz="4" w:space="0"/>
            </w:tcBorders>
            <w:noWrap w:val="0"/>
            <w:vAlign w:val="center"/>
          </w:tcPr>
          <w:p w14:paraId="2B1358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漯河市源汇区住房和城乡建设局</w:t>
            </w:r>
          </w:p>
        </w:tc>
        <w:tc>
          <w:tcPr>
            <w:tcW w:w="1800" w:type="dxa"/>
            <w:tcBorders>
              <w:top w:val="single" w:color="auto" w:sz="4" w:space="0"/>
              <w:left w:val="nil"/>
              <w:bottom w:val="single" w:color="auto" w:sz="4" w:space="0"/>
              <w:right w:val="single" w:color="auto" w:sz="4" w:space="0"/>
            </w:tcBorders>
            <w:noWrap w:val="0"/>
            <w:vAlign w:val="center"/>
          </w:tcPr>
          <w:p w14:paraId="739681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2024年6月7日</w:t>
            </w:r>
          </w:p>
        </w:tc>
        <w:tc>
          <w:tcPr>
            <w:tcW w:w="1742" w:type="dxa"/>
            <w:tcBorders>
              <w:top w:val="single" w:color="auto" w:sz="4" w:space="0"/>
              <w:left w:val="nil"/>
              <w:bottom w:val="single" w:color="auto" w:sz="4" w:space="0"/>
              <w:right w:val="single" w:color="auto" w:sz="4" w:space="0"/>
            </w:tcBorders>
            <w:noWrap w:val="0"/>
            <w:vAlign w:val="center"/>
          </w:tcPr>
          <w:p w14:paraId="086371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3524144.28元</w:t>
            </w:r>
          </w:p>
        </w:tc>
      </w:tr>
    </w:tbl>
    <w:p w14:paraId="1C3A9ACF">
      <w:pPr>
        <w:keepNext w:val="0"/>
        <w:keepLines w:val="0"/>
        <w:pageBreakBefore w:val="0"/>
        <w:kinsoku/>
        <w:wordWrap/>
        <w:overflowPunct/>
        <w:topLinePunct w:val="0"/>
        <w:autoSpaceDE w:val="0"/>
        <w:autoSpaceDN/>
        <w:bidi w:val="0"/>
        <w:adjustRightInd/>
        <w:snapToGrid/>
        <w:spacing w:line="40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第二标段：尉氏县人民路东段（建设路-西三干渠桥）绿化带改造提升工程</w:t>
      </w:r>
    </w:p>
    <w:tbl>
      <w:tblPr>
        <w:tblStyle w:val="8"/>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506"/>
        <w:gridCol w:w="1983"/>
        <w:gridCol w:w="1800"/>
        <w:gridCol w:w="1742"/>
      </w:tblGrid>
      <w:tr w14:paraId="48FB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14:paraId="3670F6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定标候选人全称</w:t>
            </w:r>
          </w:p>
        </w:tc>
        <w:tc>
          <w:tcPr>
            <w:tcW w:w="2506" w:type="dxa"/>
            <w:tcBorders>
              <w:top w:val="single" w:color="auto" w:sz="4" w:space="0"/>
              <w:left w:val="nil"/>
              <w:bottom w:val="single" w:color="auto" w:sz="4" w:space="0"/>
              <w:right w:val="single" w:color="auto" w:sz="4" w:space="0"/>
            </w:tcBorders>
            <w:noWrap w:val="0"/>
            <w:vAlign w:val="center"/>
          </w:tcPr>
          <w:p w14:paraId="7466CD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工程名称</w:t>
            </w:r>
          </w:p>
        </w:tc>
        <w:tc>
          <w:tcPr>
            <w:tcW w:w="1983" w:type="dxa"/>
            <w:tcBorders>
              <w:top w:val="single" w:color="auto" w:sz="4" w:space="0"/>
              <w:left w:val="nil"/>
              <w:bottom w:val="single" w:color="auto" w:sz="4" w:space="0"/>
              <w:right w:val="single" w:color="auto" w:sz="4" w:space="0"/>
            </w:tcBorders>
            <w:noWrap w:val="0"/>
            <w:vAlign w:val="center"/>
          </w:tcPr>
          <w:p w14:paraId="6AF79E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建设单位全称</w:t>
            </w:r>
          </w:p>
        </w:tc>
        <w:tc>
          <w:tcPr>
            <w:tcW w:w="1800" w:type="dxa"/>
            <w:tcBorders>
              <w:top w:val="single" w:color="auto" w:sz="4" w:space="0"/>
              <w:left w:val="nil"/>
              <w:bottom w:val="single" w:color="auto" w:sz="4" w:space="0"/>
              <w:right w:val="single" w:color="auto" w:sz="4" w:space="0"/>
            </w:tcBorders>
            <w:noWrap w:val="0"/>
            <w:vAlign w:val="center"/>
          </w:tcPr>
          <w:p w14:paraId="1B96B2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合同签订时间</w:t>
            </w:r>
          </w:p>
        </w:tc>
        <w:tc>
          <w:tcPr>
            <w:tcW w:w="1742" w:type="dxa"/>
            <w:tcBorders>
              <w:top w:val="single" w:color="auto" w:sz="4" w:space="0"/>
              <w:left w:val="nil"/>
              <w:bottom w:val="single" w:color="auto" w:sz="4" w:space="0"/>
              <w:right w:val="single" w:color="auto" w:sz="4" w:space="0"/>
            </w:tcBorders>
            <w:noWrap w:val="0"/>
            <w:vAlign w:val="center"/>
          </w:tcPr>
          <w:p w14:paraId="1B954A9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合同金额</w:t>
            </w:r>
          </w:p>
        </w:tc>
      </w:tr>
      <w:tr w14:paraId="4FAF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14:paraId="682405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highlight w:val="none"/>
                <w:lang w:val="en-US" w:eastAsia="zh-CN"/>
              </w:rPr>
              <w:t>河南钰兰建筑工程有限公司</w:t>
            </w:r>
          </w:p>
        </w:tc>
        <w:tc>
          <w:tcPr>
            <w:tcW w:w="2506" w:type="dxa"/>
            <w:tcBorders>
              <w:top w:val="single" w:color="auto" w:sz="4" w:space="0"/>
              <w:left w:val="nil"/>
              <w:bottom w:val="single" w:color="auto" w:sz="4" w:space="0"/>
              <w:right w:val="single" w:color="auto" w:sz="4" w:space="0"/>
            </w:tcBorders>
            <w:noWrap w:val="0"/>
            <w:vAlign w:val="center"/>
          </w:tcPr>
          <w:p w14:paraId="2A375D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尉氏县大桥乡人民政府2023年度姜庄村、新刘庄村、七里河村农村村庄道路建设项目</w:t>
            </w:r>
          </w:p>
        </w:tc>
        <w:tc>
          <w:tcPr>
            <w:tcW w:w="1983" w:type="dxa"/>
            <w:tcBorders>
              <w:top w:val="single" w:color="auto" w:sz="4" w:space="0"/>
              <w:left w:val="nil"/>
              <w:bottom w:val="single" w:color="auto" w:sz="4" w:space="0"/>
              <w:right w:val="single" w:color="auto" w:sz="4" w:space="0"/>
            </w:tcBorders>
            <w:noWrap w:val="0"/>
            <w:vAlign w:val="center"/>
          </w:tcPr>
          <w:p w14:paraId="4CFF5E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尉氏县大桥乡人民政府</w:t>
            </w:r>
          </w:p>
        </w:tc>
        <w:tc>
          <w:tcPr>
            <w:tcW w:w="1800" w:type="dxa"/>
            <w:tcBorders>
              <w:top w:val="single" w:color="auto" w:sz="4" w:space="0"/>
              <w:left w:val="nil"/>
              <w:bottom w:val="single" w:color="auto" w:sz="4" w:space="0"/>
              <w:right w:val="single" w:color="auto" w:sz="4" w:space="0"/>
            </w:tcBorders>
            <w:noWrap w:val="0"/>
            <w:vAlign w:val="center"/>
          </w:tcPr>
          <w:p w14:paraId="3C0691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2024-1-2</w:t>
            </w:r>
          </w:p>
        </w:tc>
        <w:tc>
          <w:tcPr>
            <w:tcW w:w="1742" w:type="dxa"/>
            <w:tcBorders>
              <w:top w:val="single" w:color="auto" w:sz="4" w:space="0"/>
              <w:left w:val="nil"/>
              <w:bottom w:val="single" w:color="auto" w:sz="4" w:space="0"/>
              <w:right w:val="single" w:color="auto" w:sz="4" w:space="0"/>
            </w:tcBorders>
            <w:noWrap w:val="0"/>
            <w:vAlign w:val="center"/>
          </w:tcPr>
          <w:p w14:paraId="1CFA18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3640660元</w:t>
            </w:r>
          </w:p>
        </w:tc>
      </w:tr>
      <w:tr w14:paraId="4030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1AADB8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14:paraId="0C6FC9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尉氏县大桥乡人民政府2023年度湾里马村、大苏村、大路王村农村村庄道路建设项目</w:t>
            </w:r>
          </w:p>
        </w:tc>
        <w:tc>
          <w:tcPr>
            <w:tcW w:w="1983" w:type="dxa"/>
            <w:tcBorders>
              <w:top w:val="single" w:color="auto" w:sz="4" w:space="0"/>
              <w:left w:val="nil"/>
              <w:bottom w:val="single" w:color="auto" w:sz="4" w:space="0"/>
              <w:right w:val="single" w:color="auto" w:sz="4" w:space="0"/>
            </w:tcBorders>
            <w:noWrap w:val="0"/>
            <w:vAlign w:val="center"/>
          </w:tcPr>
          <w:p w14:paraId="6B2A3C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尉氏县大桥乡人民政府</w:t>
            </w:r>
          </w:p>
        </w:tc>
        <w:tc>
          <w:tcPr>
            <w:tcW w:w="1800" w:type="dxa"/>
            <w:tcBorders>
              <w:top w:val="single" w:color="auto" w:sz="4" w:space="0"/>
              <w:left w:val="nil"/>
              <w:bottom w:val="single" w:color="auto" w:sz="4" w:space="0"/>
              <w:right w:val="single" w:color="auto" w:sz="4" w:space="0"/>
            </w:tcBorders>
            <w:noWrap w:val="0"/>
            <w:vAlign w:val="center"/>
          </w:tcPr>
          <w:p w14:paraId="71A7E3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2024-1-2</w:t>
            </w:r>
          </w:p>
        </w:tc>
        <w:tc>
          <w:tcPr>
            <w:tcW w:w="1742" w:type="dxa"/>
            <w:tcBorders>
              <w:top w:val="single" w:color="auto" w:sz="4" w:space="0"/>
              <w:left w:val="nil"/>
              <w:bottom w:val="single" w:color="auto" w:sz="4" w:space="0"/>
              <w:right w:val="single" w:color="auto" w:sz="4" w:space="0"/>
            </w:tcBorders>
            <w:noWrap w:val="0"/>
            <w:vAlign w:val="center"/>
          </w:tcPr>
          <w:p w14:paraId="33B149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3590000元</w:t>
            </w:r>
          </w:p>
        </w:tc>
      </w:tr>
      <w:tr w14:paraId="2779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49F057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highlight w:val="none"/>
                <w:lang w:val="en-US" w:eastAsia="zh-CN"/>
              </w:rPr>
              <w:t>河南宝港建设工程有限公司</w:t>
            </w:r>
          </w:p>
        </w:tc>
        <w:tc>
          <w:tcPr>
            <w:tcW w:w="2506" w:type="dxa"/>
            <w:tcBorders>
              <w:top w:val="single" w:color="auto" w:sz="4" w:space="0"/>
              <w:left w:val="nil"/>
              <w:bottom w:val="single" w:color="auto" w:sz="4" w:space="0"/>
              <w:right w:val="single" w:color="auto" w:sz="4" w:space="0"/>
            </w:tcBorders>
            <w:noWrap w:val="0"/>
            <w:vAlign w:val="center"/>
          </w:tcPr>
          <w:p w14:paraId="386A9B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扶沟县崔桥镇古城、曹岗非贫困村村内主次干道灾后恢复重建项目</w:t>
            </w:r>
          </w:p>
        </w:tc>
        <w:tc>
          <w:tcPr>
            <w:tcW w:w="1983" w:type="dxa"/>
            <w:tcBorders>
              <w:top w:val="single" w:color="auto" w:sz="4" w:space="0"/>
              <w:left w:val="nil"/>
              <w:bottom w:val="single" w:color="auto" w:sz="4" w:space="0"/>
              <w:right w:val="single" w:color="auto" w:sz="4" w:space="0"/>
            </w:tcBorders>
            <w:noWrap w:val="0"/>
            <w:vAlign w:val="center"/>
          </w:tcPr>
          <w:p w14:paraId="459CEB3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扶沟县乡村振兴局</w:t>
            </w:r>
          </w:p>
        </w:tc>
        <w:tc>
          <w:tcPr>
            <w:tcW w:w="1800" w:type="dxa"/>
            <w:tcBorders>
              <w:top w:val="single" w:color="auto" w:sz="4" w:space="0"/>
              <w:left w:val="nil"/>
              <w:bottom w:val="single" w:color="auto" w:sz="4" w:space="0"/>
              <w:right w:val="single" w:color="auto" w:sz="4" w:space="0"/>
            </w:tcBorders>
            <w:noWrap w:val="0"/>
            <w:vAlign w:val="center"/>
          </w:tcPr>
          <w:p w14:paraId="05A1173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2021.10.19</w:t>
            </w:r>
          </w:p>
        </w:tc>
        <w:tc>
          <w:tcPr>
            <w:tcW w:w="1742" w:type="dxa"/>
            <w:tcBorders>
              <w:top w:val="single" w:color="auto" w:sz="4" w:space="0"/>
              <w:left w:val="nil"/>
              <w:bottom w:val="single" w:color="auto" w:sz="4" w:space="0"/>
              <w:right w:val="single" w:color="auto" w:sz="4" w:space="0"/>
            </w:tcBorders>
            <w:noWrap w:val="0"/>
            <w:vAlign w:val="center"/>
          </w:tcPr>
          <w:p w14:paraId="4801BC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2106000.00元</w:t>
            </w:r>
          </w:p>
        </w:tc>
      </w:tr>
      <w:tr w14:paraId="1DB6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73BAE1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p>
        </w:tc>
        <w:tc>
          <w:tcPr>
            <w:tcW w:w="2506" w:type="dxa"/>
            <w:tcBorders>
              <w:top w:val="single" w:color="auto" w:sz="4" w:space="0"/>
              <w:left w:val="nil"/>
              <w:bottom w:val="single" w:color="auto" w:sz="4" w:space="0"/>
              <w:right w:val="single" w:color="auto" w:sz="4" w:space="0"/>
            </w:tcBorders>
            <w:noWrap w:val="0"/>
            <w:vAlign w:val="center"/>
          </w:tcPr>
          <w:p w14:paraId="4B61E2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周口市川汇区消防救援大队银珠路消防站室外工程和水域救援综合训练馆工程</w:t>
            </w:r>
          </w:p>
        </w:tc>
        <w:tc>
          <w:tcPr>
            <w:tcW w:w="1983" w:type="dxa"/>
            <w:tcBorders>
              <w:top w:val="single" w:color="auto" w:sz="4" w:space="0"/>
              <w:left w:val="nil"/>
              <w:bottom w:val="single" w:color="auto" w:sz="4" w:space="0"/>
              <w:right w:val="single" w:color="auto" w:sz="4" w:space="0"/>
            </w:tcBorders>
            <w:noWrap w:val="0"/>
            <w:vAlign w:val="center"/>
          </w:tcPr>
          <w:p w14:paraId="2DC3A2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周口市川汇区消防救援大队</w:t>
            </w:r>
          </w:p>
        </w:tc>
        <w:tc>
          <w:tcPr>
            <w:tcW w:w="1800" w:type="dxa"/>
            <w:tcBorders>
              <w:top w:val="single" w:color="auto" w:sz="4" w:space="0"/>
              <w:left w:val="nil"/>
              <w:bottom w:val="single" w:color="auto" w:sz="4" w:space="0"/>
              <w:right w:val="single" w:color="auto" w:sz="4" w:space="0"/>
            </w:tcBorders>
            <w:noWrap w:val="0"/>
            <w:vAlign w:val="center"/>
          </w:tcPr>
          <w:p w14:paraId="6F79C5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2021.1.20</w:t>
            </w:r>
          </w:p>
        </w:tc>
        <w:tc>
          <w:tcPr>
            <w:tcW w:w="1742" w:type="dxa"/>
            <w:tcBorders>
              <w:top w:val="single" w:color="auto" w:sz="4" w:space="0"/>
              <w:left w:val="nil"/>
              <w:bottom w:val="single" w:color="auto" w:sz="4" w:space="0"/>
              <w:right w:val="single" w:color="auto" w:sz="4" w:space="0"/>
            </w:tcBorders>
            <w:noWrap w:val="0"/>
            <w:vAlign w:val="center"/>
          </w:tcPr>
          <w:p w14:paraId="02E537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11198154.71元</w:t>
            </w:r>
          </w:p>
        </w:tc>
      </w:tr>
      <w:tr w14:paraId="73D7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682AA6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highlight w:val="none"/>
                <w:lang w:val="en-US" w:eastAsia="zh-CN"/>
              </w:rPr>
              <w:t>河南省万泽市政工程有限公司</w:t>
            </w:r>
          </w:p>
        </w:tc>
        <w:tc>
          <w:tcPr>
            <w:tcW w:w="2506" w:type="dxa"/>
            <w:tcBorders>
              <w:top w:val="single" w:color="auto" w:sz="4" w:space="0"/>
              <w:left w:val="nil"/>
              <w:bottom w:val="single" w:color="auto" w:sz="4" w:space="0"/>
              <w:right w:val="single" w:color="auto" w:sz="4" w:space="0"/>
            </w:tcBorders>
            <w:noWrap w:val="0"/>
            <w:vAlign w:val="center"/>
          </w:tcPr>
          <w:p w14:paraId="4CAFD3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西华县2019年逍遥镇美丽乡村建设项目第1标段</w:t>
            </w:r>
          </w:p>
        </w:tc>
        <w:tc>
          <w:tcPr>
            <w:tcW w:w="1983" w:type="dxa"/>
            <w:tcBorders>
              <w:top w:val="single" w:color="auto" w:sz="4" w:space="0"/>
              <w:left w:val="nil"/>
              <w:bottom w:val="single" w:color="auto" w:sz="4" w:space="0"/>
              <w:right w:val="single" w:color="auto" w:sz="4" w:space="0"/>
            </w:tcBorders>
            <w:noWrap w:val="0"/>
            <w:vAlign w:val="center"/>
          </w:tcPr>
          <w:p w14:paraId="6895AD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西华县逍遥镇人民政府</w:t>
            </w:r>
          </w:p>
        </w:tc>
        <w:tc>
          <w:tcPr>
            <w:tcW w:w="1800" w:type="dxa"/>
            <w:tcBorders>
              <w:top w:val="single" w:color="auto" w:sz="4" w:space="0"/>
              <w:left w:val="nil"/>
              <w:bottom w:val="single" w:color="auto" w:sz="4" w:space="0"/>
              <w:right w:val="single" w:color="auto" w:sz="4" w:space="0"/>
            </w:tcBorders>
            <w:noWrap w:val="0"/>
            <w:vAlign w:val="center"/>
          </w:tcPr>
          <w:p w14:paraId="041FD0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2020.5.25</w:t>
            </w:r>
          </w:p>
        </w:tc>
        <w:tc>
          <w:tcPr>
            <w:tcW w:w="1742" w:type="dxa"/>
            <w:tcBorders>
              <w:top w:val="single" w:color="auto" w:sz="4" w:space="0"/>
              <w:left w:val="nil"/>
              <w:bottom w:val="single" w:color="auto" w:sz="4" w:space="0"/>
              <w:right w:val="single" w:color="auto" w:sz="4" w:space="0"/>
            </w:tcBorders>
            <w:noWrap w:val="0"/>
            <w:vAlign w:val="center"/>
          </w:tcPr>
          <w:p w14:paraId="07A657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2024318元</w:t>
            </w:r>
          </w:p>
        </w:tc>
      </w:tr>
      <w:tr w14:paraId="097A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50125B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default"/>
              </w:rPr>
            </w:pPr>
          </w:p>
        </w:tc>
        <w:tc>
          <w:tcPr>
            <w:tcW w:w="2506" w:type="dxa"/>
            <w:tcBorders>
              <w:top w:val="single" w:color="auto" w:sz="4" w:space="0"/>
              <w:left w:val="nil"/>
              <w:bottom w:val="single" w:color="auto" w:sz="4" w:space="0"/>
              <w:right w:val="single" w:color="auto" w:sz="4" w:space="0"/>
            </w:tcBorders>
            <w:noWrap w:val="0"/>
            <w:vAlign w:val="center"/>
          </w:tcPr>
          <w:p w14:paraId="365E5D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周口市川汇区农业农村局农村人居环境综合整治示范村提升项目（朱楼、葛湾、官坡、王晌午，党庄、刘方平、邵火庙等七个行政村）3标段</w:t>
            </w:r>
          </w:p>
        </w:tc>
        <w:tc>
          <w:tcPr>
            <w:tcW w:w="1983" w:type="dxa"/>
            <w:tcBorders>
              <w:top w:val="single" w:color="auto" w:sz="4" w:space="0"/>
              <w:left w:val="nil"/>
              <w:bottom w:val="single" w:color="auto" w:sz="4" w:space="0"/>
              <w:right w:val="single" w:color="auto" w:sz="4" w:space="0"/>
            </w:tcBorders>
            <w:noWrap w:val="0"/>
            <w:vAlign w:val="center"/>
          </w:tcPr>
          <w:p w14:paraId="5C1D3F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周口市川汇区农业农村局</w:t>
            </w:r>
          </w:p>
        </w:tc>
        <w:tc>
          <w:tcPr>
            <w:tcW w:w="1800" w:type="dxa"/>
            <w:tcBorders>
              <w:top w:val="single" w:color="auto" w:sz="4" w:space="0"/>
              <w:left w:val="nil"/>
              <w:bottom w:val="single" w:color="auto" w:sz="4" w:space="0"/>
              <w:right w:val="single" w:color="auto" w:sz="4" w:space="0"/>
            </w:tcBorders>
            <w:noWrap w:val="0"/>
            <w:vAlign w:val="center"/>
          </w:tcPr>
          <w:p w14:paraId="36759B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2023.12.18</w:t>
            </w:r>
          </w:p>
        </w:tc>
        <w:tc>
          <w:tcPr>
            <w:tcW w:w="1742" w:type="dxa"/>
            <w:tcBorders>
              <w:top w:val="single" w:color="auto" w:sz="4" w:space="0"/>
              <w:left w:val="nil"/>
              <w:bottom w:val="single" w:color="auto" w:sz="4" w:space="0"/>
              <w:right w:val="single" w:color="auto" w:sz="4" w:space="0"/>
            </w:tcBorders>
            <w:noWrap w:val="0"/>
            <w:vAlign w:val="center"/>
          </w:tcPr>
          <w:p w14:paraId="25E471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7515188.28元</w:t>
            </w:r>
          </w:p>
        </w:tc>
      </w:tr>
    </w:tbl>
    <w:p w14:paraId="13EE8629">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lang w:val="en-US" w:eastAsia="zh-CN"/>
        </w:rPr>
        <w:t>第三标段：尉氏县文化路西段（西关中路-西康沟河）绿化带改造提升工程</w:t>
      </w:r>
    </w:p>
    <w:tbl>
      <w:tblPr>
        <w:tblStyle w:val="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622"/>
        <w:gridCol w:w="2034"/>
        <w:gridCol w:w="1827"/>
        <w:gridCol w:w="1738"/>
      </w:tblGrid>
      <w:tr w14:paraId="6F0E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14:paraId="2881BF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中标</w:t>
            </w:r>
            <w:r>
              <w:rPr>
                <w:rFonts w:hint="eastAsia" w:ascii="宋体" w:hAnsi="宋体" w:eastAsia="宋体" w:cs="宋体"/>
                <w:color w:val="000000"/>
                <w:kern w:val="0"/>
                <w:sz w:val="21"/>
                <w:szCs w:val="21"/>
                <w:highlight w:val="none"/>
                <w:lang w:val="en-US" w:eastAsia="zh-CN" w:bidi="ar"/>
              </w:rPr>
              <w:t>候选人全称</w:t>
            </w:r>
          </w:p>
        </w:tc>
        <w:tc>
          <w:tcPr>
            <w:tcW w:w="2622" w:type="dxa"/>
            <w:tcBorders>
              <w:top w:val="single" w:color="auto" w:sz="4" w:space="0"/>
              <w:left w:val="nil"/>
              <w:bottom w:val="single" w:color="auto" w:sz="4" w:space="0"/>
              <w:right w:val="single" w:color="auto" w:sz="4" w:space="0"/>
            </w:tcBorders>
            <w:noWrap w:val="0"/>
            <w:vAlign w:val="center"/>
          </w:tcPr>
          <w:p w14:paraId="0C9EBB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工程名称</w:t>
            </w:r>
          </w:p>
        </w:tc>
        <w:tc>
          <w:tcPr>
            <w:tcW w:w="2034" w:type="dxa"/>
            <w:tcBorders>
              <w:top w:val="single" w:color="auto" w:sz="4" w:space="0"/>
              <w:left w:val="nil"/>
              <w:bottom w:val="single" w:color="auto" w:sz="4" w:space="0"/>
              <w:right w:val="single" w:color="auto" w:sz="4" w:space="0"/>
            </w:tcBorders>
            <w:noWrap w:val="0"/>
            <w:vAlign w:val="center"/>
          </w:tcPr>
          <w:p w14:paraId="6906C1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建设单位全称</w:t>
            </w:r>
          </w:p>
        </w:tc>
        <w:tc>
          <w:tcPr>
            <w:tcW w:w="1827" w:type="dxa"/>
            <w:tcBorders>
              <w:top w:val="single" w:color="auto" w:sz="4" w:space="0"/>
              <w:left w:val="nil"/>
              <w:bottom w:val="single" w:color="auto" w:sz="4" w:space="0"/>
              <w:right w:val="single" w:color="auto" w:sz="4" w:space="0"/>
            </w:tcBorders>
            <w:noWrap w:val="0"/>
            <w:vAlign w:val="center"/>
          </w:tcPr>
          <w:p w14:paraId="444116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合同签订时间</w:t>
            </w:r>
          </w:p>
        </w:tc>
        <w:tc>
          <w:tcPr>
            <w:tcW w:w="1738" w:type="dxa"/>
            <w:tcBorders>
              <w:top w:val="single" w:color="auto" w:sz="4" w:space="0"/>
              <w:left w:val="nil"/>
              <w:bottom w:val="single" w:color="auto" w:sz="4" w:space="0"/>
              <w:right w:val="single" w:color="auto" w:sz="4" w:space="0"/>
            </w:tcBorders>
            <w:noWrap w:val="0"/>
            <w:vAlign w:val="center"/>
          </w:tcPr>
          <w:p w14:paraId="048FA9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合同金额</w:t>
            </w:r>
          </w:p>
        </w:tc>
      </w:tr>
      <w:tr w14:paraId="6877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14:paraId="4802DF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highlight w:val="none"/>
                <w:lang w:eastAsia="zh-CN"/>
              </w:rPr>
            </w:pPr>
            <w:r>
              <w:rPr>
                <w:rFonts w:hint="eastAsia" w:ascii="宋体" w:hAnsi="宋体" w:eastAsia="宋体" w:cs="宋体"/>
                <w:kern w:val="0"/>
                <w:sz w:val="21"/>
                <w:szCs w:val="21"/>
                <w:highlight w:val="none"/>
                <w:lang w:val="en-US" w:eastAsia="zh-CN"/>
              </w:rPr>
              <w:t>河南鸿建市政工程有限公司</w:t>
            </w:r>
          </w:p>
        </w:tc>
        <w:tc>
          <w:tcPr>
            <w:tcW w:w="2622" w:type="dxa"/>
            <w:tcBorders>
              <w:top w:val="single" w:color="auto" w:sz="4" w:space="0"/>
              <w:left w:val="nil"/>
              <w:bottom w:val="single" w:color="auto" w:sz="4" w:space="0"/>
              <w:right w:val="single" w:color="auto" w:sz="4" w:space="0"/>
            </w:tcBorders>
            <w:noWrap w:val="0"/>
            <w:vAlign w:val="center"/>
          </w:tcPr>
          <w:p w14:paraId="3766DD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雨污水提升改造工程</w:t>
            </w:r>
          </w:p>
        </w:tc>
        <w:tc>
          <w:tcPr>
            <w:tcW w:w="2034" w:type="dxa"/>
            <w:tcBorders>
              <w:top w:val="single" w:color="auto" w:sz="4" w:space="0"/>
              <w:left w:val="nil"/>
              <w:bottom w:val="single" w:color="auto" w:sz="4" w:space="0"/>
              <w:right w:val="single" w:color="auto" w:sz="4" w:space="0"/>
            </w:tcBorders>
            <w:noWrap w:val="0"/>
            <w:vAlign w:val="center"/>
          </w:tcPr>
          <w:p w14:paraId="0CA3E8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尉氏县住房和城乡规划建设局</w:t>
            </w:r>
          </w:p>
        </w:tc>
        <w:tc>
          <w:tcPr>
            <w:tcW w:w="1827" w:type="dxa"/>
            <w:tcBorders>
              <w:top w:val="single" w:color="auto" w:sz="4" w:space="0"/>
              <w:left w:val="nil"/>
              <w:bottom w:val="single" w:color="auto" w:sz="4" w:space="0"/>
              <w:right w:val="single" w:color="auto" w:sz="4" w:space="0"/>
            </w:tcBorders>
            <w:noWrap w:val="0"/>
            <w:vAlign w:val="center"/>
          </w:tcPr>
          <w:p w14:paraId="2C39A3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2019年2月03日</w:t>
            </w:r>
          </w:p>
        </w:tc>
        <w:tc>
          <w:tcPr>
            <w:tcW w:w="1738" w:type="dxa"/>
            <w:tcBorders>
              <w:top w:val="single" w:color="auto" w:sz="4" w:space="0"/>
              <w:left w:val="nil"/>
              <w:bottom w:val="single" w:color="auto" w:sz="4" w:space="0"/>
              <w:right w:val="single" w:color="auto" w:sz="4" w:space="0"/>
            </w:tcBorders>
            <w:noWrap w:val="0"/>
            <w:vAlign w:val="center"/>
          </w:tcPr>
          <w:p w14:paraId="4F24A8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4455000.00元</w:t>
            </w:r>
          </w:p>
        </w:tc>
      </w:tr>
      <w:tr w14:paraId="593B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1E9A218C">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leftChars="0" w:right="0" w:firstLine="0" w:firstLineChars="0"/>
              <w:jc w:val="center"/>
              <w:textAlignment w:val="auto"/>
              <w:rPr>
                <w:rFonts w:hint="eastAsia" w:ascii="宋体" w:hAnsi="宋体" w:eastAsia="宋体" w:cs="宋体"/>
                <w:highlight w:val="none"/>
                <w:lang w:eastAsia="zh-CN"/>
              </w:rPr>
            </w:pPr>
          </w:p>
        </w:tc>
        <w:tc>
          <w:tcPr>
            <w:tcW w:w="2622" w:type="dxa"/>
            <w:tcBorders>
              <w:top w:val="single" w:color="auto" w:sz="4" w:space="0"/>
              <w:left w:val="nil"/>
              <w:bottom w:val="single" w:color="auto" w:sz="4" w:space="0"/>
              <w:right w:val="single" w:color="auto" w:sz="4" w:space="0"/>
            </w:tcBorders>
            <w:noWrap w:val="0"/>
            <w:vAlign w:val="center"/>
          </w:tcPr>
          <w:p w14:paraId="70FB29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志祥路大营段项目</w:t>
            </w:r>
          </w:p>
        </w:tc>
        <w:tc>
          <w:tcPr>
            <w:tcW w:w="2034" w:type="dxa"/>
            <w:tcBorders>
              <w:top w:val="single" w:color="auto" w:sz="4" w:space="0"/>
              <w:left w:val="nil"/>
              <w:bottom w:val="single" w:color="auto" w:sz="4" w:space="0"/>
              <w:right w:val="single" w:color="auto" w:sz="4" w:space="0"/>
            </w:tcBorders>
            <w:noWrap w:val="0"/>
            <w:vAlign w:val="center"/>
          </w:tcPr>
          <w:p w14:paraId="29C766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尉氏县大营镇人民政府</w:t>
            </w:r>
          </w:p>
        </w:tc>
        <w:tc>
          <w:tcPr>
            <w:tcW w:w="1827" w:type="dxa"/>
            <w:tcBorders>
              <w:top w:val="single" w:color="auto" w:sz="4" w:space="0"/>
              <w:left w:val="nil"/>
              <w:bottom w:val="single" w:color="auto" w:sz="4" w:space="0"/>
              <w:right w:val="single" w:color="auto" w:sz="4" w:space="0"/>
            </w:tcBorders>
            <w:noWrap w:val="0"/>
            <w:vAlign w:val="center"/>
          </w:tcPr>
          <w:p w14:paraId="3FAAAD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2021年12月2日</w:t>
            </w:r>
          </w:p>
        </w:tc>
        <w:tc>
          <w:tcPr>
            <w:tcW w:w="1738" w:type="dxa"/>
            <w:tcBorders>
              <w:top w:val="single" w:color="auto" w:sz="4" w:space="0"/>
              <w:left w:val="nil"/>
              <w:bottom w:val="single" w:color="auto" w:sz="4" w:space="0"/>
              <w:right w:val="single" w:color="auto" w:sz="4" w:space="0"/>
            </w:tcBorders>
            <w:noWrap w:val="0"/>
            <w:vAlign w:val="center"/>
          </w:tcPr>
          <w:p w14:paraId="2B61B8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3224000.00元</w:t>
            </w:r>
          </w:p>
        </w:tc>
      </w:tr>
      <w:tr w14:paraId="732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045D2D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河南道冠建设工程有限公司</w:t>
            </w:r>
          </w:p>
        </w:tc>
        <w:tc>
          <w:tcPr>
            <w:tcW w:w="2622" w:type="dxa"/>
            <w:tcBorders>
              <w:top w:val="single" w:color="auto" w:sz="4" w:space="0"/>
              <w:left w:val="nil"/>
              <w:bottom w:val="single" w:color="auto" w:sz="4" w:space="0"/>
              <w:right w:val="single" w:color="auto" w:sz="4" w:space="0"/>
            </w:tcBorders>
            <w:noWrap w:val="0"/>
            <w:vAlign w:val="center"/>
          </w:tcPr>
          <w:p w14:paraId="107279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兴降县2022-2023年人居环境整治项目一标段:灵山镇梨树沟村</w:t>
            </w:r>
          </w:p>
        </w:tc>
        <w:tc>
          <w:tcPr>
            <w:tcW w:w="2034" w:type="dxa"/>
            <w:tcBorders>
              <w:top w:val="single" w:color="auto" w:sz="4" w:space="0"/>
              <w:left w:val="nil"/>
              <w:bottom w:val="single" w:color="auto" w:sz="4" w:space="0"/>
              <w:right w:val="single" w:color="auto" w:sz="4" w:space="0"/>
            </w:tcBorders>
            <w:noWrap w:val="0"/>
            <w:vAlign w:val="center"/>
          </w:tcPr>
          <w:p w14:paraId="395BF7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兴隆县乡村振兴局</w:t>
            </w:r>
          </w:p>
        </w:tc>
        <w:tc>
          <w:tcPr>
            <w:tcW w:w="1827" w:type="dxa"/>
            <w:tcBorders>
              <w:top w:val="single" w:color="auto" w:sz="4" w:space="0"/>
              <w:left w:val="nil"/>
              <w:bottom w:val="single" w:color="auto" w:sz="4" w:space="0"/>
              <w:right w:val="single" w:color="auto" w:sz="4" w:space="0"/>
            </w:tcBorders>
            <w:noWrap w:val="0"/>
            <w:vAlign w:val="center"/>
          </w:tcPr>
          <w:p w14:paraId="117CAB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2022年9月19日</w:t>
            </w:r>
          </w:p>
        </w:tc>
        <w:tc>
          <w:tcPr>
            <w:tcW w:w="1738" w:type="dxa"/>
            <w:tcBorders>
              <w:top w:val="single" w:color="auto" w:sz="4" w:space="0"/>
              <w:left w:val="nil"/>
              <w:bottom w:val="single" w:color="auto" w:sz="4" w:space="0"/>
              <w:right w:val="single" w:color="auto" w:sz="4" w:space="0"/>
            </w:tcBorders>
            <w:noWrap w:val="0"/>
            <w:vAlign w:val="center"/>
          </w:tcPr>
          <w:p w14:paraId="3A40F8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5439989.28元</w:t>
            </w:r>
          </w:p>
        </w:tc>
      </w:tr>
      <w:tr w14:paraId="3DF8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2D6D8212">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default"/>
                <w:highlight w:val="none"/>
              </w:rPr>
            </w:pPr>
          </w:p>
        </w:tc>
        <w:tc>
          <w:tcPr>
            <w:tcW w:w="2622" w:type="dxa"/>
            <w:tcBorders>
              <w:top w:val="single" w:color="auto" w:sz="4" w:space="0"/>
              <w:left w:val="nil"/>
              <w:bottom w:val="single" w:color="auto" w:sz="4" w:space="0"/>
              <w:right w:val="single" w:color="auto" w:sz="4" w:space="0"/>
            </w:tcBorders>
            <w:noWrap w:val="0"/>
            <w:vAlign w:val="center"/>
          </w:tcPr>
          <w:p w14:paraId="0DE7DB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荣阳市宜居生态城(四库一河)基础设施建设一期工程二标段</w:t>
            </w:r>
          </w:p>
        </w:tc>
        <w:tc>
          <w:tcPr>
            <w:tcW w:w="2034" w:type="dxa"/>
            <w:tcBorders>
              <w:top w:val="single" w:color="auto" w:sz="4" w:space="0"/>
              <w:left w:val="nil"/>
              <w:bottom w:val="single" w:color="auto" w:sz="4" w:space="0"/>
              <w:right w:val="single" w:color="auto" w:sz="4" w:space="0"/>
            </w:tcBorders>
            <w:noWrap w:val="0"/>
            <w:vAlign w:val="center"/>
          </w:tcPr>
          <w:p w14:paraId="4C207B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荥阳城市发展投资集团有限公司</w:t>
            </w:r>
          </w:p>
        </w:tc>
        <w:tc>
          <w:tcPr>
            <w:tcW w:w="1827" w:type="dxa"/>
            <w:tcBorders>
              <w:top w:val="single" w:color="auto" w:sz="4" w:space="0"/>
              <w:left w:val="nil"/>
              <w:bottom w:val="single" w:color="auto" w:sz="4" w:space="0"/>
              <w:right w:val="single" w:color="auto" w:sz="4" w:space="0"/>
            </w:tcBorders>
            <w:noWrap w:val="0"/>
            <w:vAlign w:val="center"/>
          </w:tcPr>
          <w:p w14:paraId="124F8D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2022年4月7日</w:t>
            </w:r>
          </w:p>
        </w:tc>
        <w:tc>
          <w:tcPr>
            <w:tcW w:w="1738" w:type="dxa"/>
            <w:tcBorders>
              <w:top w:val="single" w:color="auto" w:sz="4" w:space="0"/>
              <w:left w:val="nil"/>
              <w:bottom w:val="single" w:color="auto" w:sz="4" w:space="0"/>
              <w:right w:val="single" w:color="auto" w:sz="4" w:space="0"/>
            </w:tcBorders>
            <w:noWrap w:val="0"/>
            <w:vAlign w:val="center"/>
          </w:tcPr>
          <w:p w14:paraId="0D2F88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4705349.91元</w:t>
            </w:r>
          </w:p>
        </w:tc>
      </w:tr>
      <w:tr w14:paraId="0C3C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restart"/>
            <w:tcBorders>
              <w:left w:val="single" w:color="auto" w:sz="4" w:space="0"/>
              <w:right w:val="single" w:color="auto" w:sz="4" w:space="0"/>
            </w:tcBorders>
            <w:noWrap w:val="0"/>
            <w:vAlign w:val="center"/>
          </w:tcPr>
          <w:p w14:paraId="588F75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河南千博市政工程有限公司</w:t>
            </w:r>
          </w:p>
        </w:tc>
        <w:tc>
          <w:tcPr>
            <w:tcW w:w="2622" w:type="dxa"/>
            <w:tcBorders>
              <w:top w:val="single" w:color="auto" w:sz="4" w:space="0"/>
              <w:left w:val="nil"/>
              <w:bottom w:val="single" w:color="auto" w:sz="4" w:space="0"/>
              <w:right w:val="single" w:color="auto" w:sz="4" w:space="0"/>
            </w:tcBorders>
            <w:noWrap w:val="0"/>
            <w:vAlign w:val="center"/>
          </w:tcPr>
          <w:p w14:paraId="6C1133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开封市鼓楼区2022年老旧小区改造项目</w:t>
            </w:r>
          </w:p>
        </w:tc>
        <w:tc>
          <w:tcPr>
            <w:tcW w:w="2034" w:type="dxa"/>
            <w:tcBorders>
              <w:top w:val="single" w:color="auto" w:sz="4" w:space="0"/>
              <w:left w:val="nil"/>
              <w:bottom w:val="single" w:color="auto" w:sz="4" w:space="0"/>
              <w:right w:val="single" w:color="auto" w:sz="4" w:space="0"/>
            </w:tcBorders>
            <w:noWrap w:val="0"/>
            <w:vAlign w:val="center"/>
          </w:tcPr>
          <w:p w14:paraId="2383D3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开封市鼓楼区住房和城乡建设局</w:t>
            </w:r>
          </w:p>
        </w:tc>
        <w:tc>
          <w:tcPr>
            <w:tcW w:w="1827" w:type="dxa"/>
            <w:tcBorders>
              <w:top w:val="single" w:color="auto" w:sz="4" w:space="0"/>
              <w:left w:val="nil"/>
              <w:bottom w:val="single" w:color="auto" w:sz="4" w:space="0"/>
              <w:right w:val="single" w:color="auto" w:sz="4" w:space="0"/>
            </w:tcBorders>
            <w:noWrap w:val="0"/>
            <w:vAlign w:val="center"/>
          </w:tcPr>
          <w:p w14:paraId="363E26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2022.4.15</w:t>
            </w:r>
          </w:p>
        </w:tc>
        <w:tc>
          <w:tcPr>
            <w:tcW w:w="1738" w:type="dxa"/>
            <w:tcBorders>
              <w:top w:val="single" w:color="auto" w:sz="4" w:space="0"/>
              <w:left w:val="nil"/>
              <w:bottom w:val="single" w:color="auto" w:sz="4" w:space="0"/>
              <w:right w:val="single" w:color="auto" w:sz="4" w:space="0"/>
            </w:tcBorders>
            <w:noWrap w:val="0"/>
            <w:vAlign w:val="center"/>
          </w:tcPr>
          <w:p w14:paraId="69A529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54000000.00元（最终以评审的工程结算价的99.62%进行结算）</w:t>
            </w:r>
          </w:p>
        </w:tc>
      </w:tr>
      <w:tr w14:paraId="1350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03" w:type="dxa"/>
            <w:vMerge w:val="continue"/>
            <w:tcBorders>
              <w:left w:val="single" w:color="auto" w:sz="4" w:space="0"/>
              <w:right w:val="single" w:color="auto" w:sz="4" w:space="0"/>
            </w:tcBorders>
            <w:noWrap w:val="0"/>
            <w:vAlign w:val="center"/>
          </w:tcPr>
          <w:p w14:paraId="0A5053DD">
            <w:pPr>
              <w:keepNext w:val="0"/>
              <w:keepLines w:val="0"/>
              <w:pageBreakBefore w:val="0"/>
              <w:suppressLineNumbers w:val="0"/>
              <w:kinsoku/>
              <w:wordWrap/>
              <w:overflowPunct/>
              <w:topLinePunct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rPr>
            </w:pPr>
          </w:p>
        </w:tc>
        <w:tc>
          <w:tcPr>
            <w:tcW w:w="2622" w:type="dxa"/>
            <w:tcBorders>
              <w:top w:val="single" w:color="auto" w:sz="4" w:space="0"/>
              <w:left w:val="nil"/>
              <w:bottom w:val="single" w:color="auto" w:sz="4" w:space="0"/>
              <w:right w:val="single" w:color="auto" w:sz="4" w:space="0"/>
            </w:tcBorders>
            <w:noWrap w:val="0"/>
            <w:vAlign w:val="center"/>
          </w:tcPr>
          <w:p w14:paraId="415D3A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开封沿黄流域乡村振兴产业示范带项目-黄河流域生态保护和高质量发展综合服务中心基础设施提升工程</w:t>
            </w:r>
          </w:p>
        </w:tc>
        <w:tc>
          <w:tcPr>
            <w:tcW w:w="2034" w:type="dxa"/>
            <w:tcBorders>
              <w:top w:val="single" w:color="auto" w:sz="4" w:space="0"/>
              <w:left w:val="nil"/>
              <w:bottom w:val="single" w:color="auto" w:sz="4" w:space="0"/>
              <w:right w:val="single" w:color="auto" w:sz="4" w:space="0"/>
            </w:tcBorders>
            <w:noWrap w:val="0"/>
            <w:vAlign w:val="center"/>
          </w:tcPr>
          <w:p w14:paraId="09DE2A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开封开财农业综合开发有限公司</w:t>
            </w:r>
          </w:p>
        </w:tc>
        <w:tc>
          <w:tcPr>
            <w:tcW w:w="1827" w:type="dxa"/>
            <w:tcBorders>
              <w:top w:val="single" w:color="auto" w:sz="4" w:space="0"/>
              <w:left w:val="nil"/>
              <w:bottom w:val="single" w:color="auto" w:sz="4" w:space="0"/>
              <w:right w:val="single" w:color="auto" w:sz="4" w:space="0"/>
            </w:tcBorders>
            <w:noWrap w:val="0"/>
            <w:vAlign w:val="center"/>
          </w:tcPr>
          <w:p w14:paraId="52F65E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2021.9.30</w:t>
            </w:r>
          </w:p>
        </w:tc>
        <w:tc>
          <w:tcPr>
            <w:tcW w:w="1738" w:type="dxa"/>
            <w:tcBorders>
              <w:top w:val="single" w:color="auto" w:sz="4" w:space="0"/>
              <w:left w:val="nil"/>
              <w:bottom w:val="single" w:color="auto" w:sz="4" w:space="0"/>
              <w:right w:val="single" w:color="auto" w:sz="4" w:space="0"/>
            </w:tcBorders>
            <w:noWrap w:val="0"/>
            <w:vAlign w:val="center"/>
          </w:tcPr>
          <w:p w14:paraId="2F18C9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5738809.47元</w:t>
            </w:r>
          </w:p>
        </w:tc>
      </w:tr>
    </w:tbl>
    <w:p w14:paraId="0EB02DF9">
      <w:pPr>
        <w:keepNext w:val="0"/>
        <w:keepLines w:val="0"/>
        <w:pageBreakBefore w:val="0"/>
        <w:kinsoku/>
        <w:wordWrap/>
        <w:overflowPunct/>
        <w:topLinePunct w:val="0"/>
        <w:autoSpaceDE w:val="0"/>
        <w:autoSpaceDN/>
        <w:bidi w:val="0"/>
        <w:adjustRightInd/>
        <w:snapToGrid/>
        <w:spacing w:line="42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第四标段：尉氏县城区道路绿化和行道树提升工程项目监理服务</w:t>
      </w:r>
    </w:p>
    <w:tbl>
      <w:tblPr>
        <w:tblStyle w:val="8"/>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754"/>
        <w:gridCol w:w="1797"/>
        <w:gridCol w:w="1931"/>
        <w:gridCol w:w="1752"/>
      </w:tblGrid>
      <w:tr w14:paraId="4994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tcBorders>
              <w:top w:val="single" w:color="auto" w:sz="4" w:space="0"/>
              <w:left w:val="single" w:color="auto" w:sz="4" w:space="0"/>
              <w:bottom w:val="single" w:color="auto" w:sz="4" w:space="0"/>
              <w:right w:val="single" w:color="auto" w:sz="4" w:space="0"/>
            </w:tcBorders>
            <w:noWrap w:val="0"/>
            <w:vAlign w:val="center"/>
          </w:tcPr>
          <w:p w14:paraId="1DA194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中标</w:t>
            </w:r>
            <w:r>
              <w:rPr>
                <w:rFonts w:hint="eastAsia" w:ascii="宋体" w:hAnsi="宋体" w:eastAsia="宋体" w:cs="宋体"/>
                <w:color w:val="000000"/>
                <w:kern w:val="0"/>
                <w:sz w:val="21"/>
                <w:szCs w:val="21"/>
                <w:highlight w:val="none"/>
                <w:lang w:val="en-US" w:eastAsia="zh-CN" w:bidi="ar"/>
              </w:rPr>
              <w:t>候选人全称</w:t>
            </w:r>
          </w:p>
        </w:tc>
        <w:tc>
          <w:tcPr>
            <w:tcW w:w="2754" w:type="dxa"/>
            <w:tcBorders>
              <w:top w:val="single" w:color="auto" w:sz="4" w:space="0"/>
              <w:left w:val="nil"/>
              <w:bottom w:val="single" w:color="auto" w:sz="4" w:space="0"/>
              <w:right w:val="single" w:color="auto" w:sz="4" w:space="0"/>
            </w:tcBorders>
            <w:noWrap w:val="0"/>
            <w:vAlign w:val="center"/>
          </w:tcPr>
          <w:p w14:paraId="4EAEA3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工程名称</w:t>
            </w:r>
          </w:p>
        </w:tc>
        <w:tc>
          <w:tcPr>
            <w:tcW w:w="1797" w:type="dxa"/>
            <w:tcBorders>
              <w:top w:val="single" w:color="auto" w:sz="4" w:space="0"/>
              <w:left w:val="nil"/>
              <w:bottom w:val="single" w:color="auto" w:sz="4" w:space="0"/>
              <w:right w:val="single" w:color="auto" w:sz="4" w:space="0"/>
            </w:tcBorders>
            <w:noWrap w:val="0"/>
            <w:vAlign w:val="center"/>
          </w:tcPr>
          <w:p w14:paraId="7906B3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建设单位全称</w:t>
            </w:r>
          </w:p>
        </w:tc>
        <w:tc>
          <w:tcPr>
            <w:tcW w:w="1931" w:type="dxa"/>
            <w:tcBorders>
              <w:top w:val="single" w:color="auto" w:sz="4" w:space="0"/>
              <w:left w:val="nil"/>
              <w:bottom w:val="single" w:color="auto" w:sz="4" w:space="0"/>
              <w:right w:val="single" w:color="auto" w:sz="4" w:space="0"/>
            </w:tcBorders>
            <w:noWrap w:val="0"/>
            <w:vAlign w:val="center"/>
          </w:tcPr>
          <w:p w14:paraId="4FDFC5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合同签订时间</w:t>
            </w:r>
          </w:p>
        </w:tc>
        <w:tc>
          <w:tcPr>
            <w:tcW w:w="1752" w:type="dxa"/>
            <w:tcBorders>
              <w:top w:val="single" w:color="auto" w:sz="4" w:space="0"/>
              <w:left w:val="nil"/>
              <w:bottom w:val="single" w:color="auto" w:sz="4" w:space="0"/>
              <w:right w:val="single" w:color="auto" w:sz="4" w:space="0"/>
            </w:tcBorders>
            <w:noWrap w:val="0"/>
            <w:vAlign w:val="center"/>
          </w:tcPr>
          <w:p w14:paraId="2FCAA7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合同金额</w:t>
            </w:r>
          </w:p>
        </w:tc>
      </w:tr>
      <w:tr w14:paraId="268A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restart"/>
            <w:tcBorders>
              <w:top w:val="single" w:color="auto" w:sz="4" w:space="0"/>
              <w:left w:val="single" w:color="auto" w:sz="4" w:space="0"/>
              <w:right w:val="single" w:color="auto" w:sz="4" w:space="0"/>
            </w:tcBorders>
            <w:noWrap w:val="0"/>
            <w:vAlign w:val="center"/>
          </w:tcPr>
          <w:p w14:paraId="1A9A54F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峰泰建设工程管理有限公司</w:t>
            </w:r>
          </w:p>
        </w:tc>
        <w:tc>
          <w:tcPr>
            <w:tcW w:w="2754" w:type="dxa"/>
            <w:tcBorders>
              <w:top w:val="single" w:color="auto" w:sz="4" w:space="0"/>
              <w:left w:val="nil"/>
              <w:bottom w:val="single" w:color="auto" w:sz="4" w:space="0"/>
              <w:right w:val="single" w:color="auto" w:sz="4" w:space="0"/>
            </w:tcBorders>
            <w:noWrap w:val="0"/>
            <w:vAlign w:val="center"/>
          </w:tcPr>
          <w:p w14:paraId="4A252C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彝良县龙街乡高标准农田建设工程监理</w:t>
            </w:r>
          </w:p>
        </w:tc>
        <w:tc>
          <w:tcPr>
            <w:tcW w:w="1797" w:type="dxa"/>
            <w:tcBorders>
              <w:top w:val="single" w:color="auto" w:sz="4" w:space="0"/>
              <w:left w:val="nil"/>
              <w:bottom w:val="single" w:color="auto" w:sz="4" w:space="0"/>
              <w:right w:val="single" w:color="auto" w:sz="4" w:space="0"/>
            </w:tcBorders>
            <w:noWrap w:val="0"/>
            <w:vAlign w:val="center"/>
          </w:tcPr>
          <w:p w14:paraId="448F38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彝良县农业技术推广中心</w:t>
            </w:r>
          </w:p>
        </w:tc>
        <w:tc>
          <w:tcPr>
            <w:tcW w:w="1931" w:type="dxa"/>
            <w:tcBorders>
              <w:top w:val="single" w:color="auto" w:sz="4" w:space="0"/>
              <w:left w:val="nil"/>
              <w:bottom w:val="single" w:color="auto" w:sz="4" w:space="0"/>
              <w:right w:val="single" w:color="auto" w:sz="4" w:space="0"/>
            </w:tcBorders>
            <w:noWrap w:val="0"/>
            <w:vAlign w:val="center"/>
          </w:tcPr>
          <w:p w14:paraId="6093F0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2020.08.06</w:t>
            </w:r>
          </w:p>
        </w:tc>
        <w:tc>
          <w:tcPr>
            <w:tcW w:w="1752" w:type="dxa"/>
            <w:tcBorders>
              <w:top w:val="single" w:color="auto" w:sz="4" w:space="0"/>
              <w:left w:val="nil"/>
              <w:bottom w:val="single" w:color="auto" w:sz="4" w:space="0"/>
              <w:right w:val="single" w:color="auto" w:sz="4" w:space="0"/>
            </w:tcBorders>
            <w:noWrap w:val="0"/>
            <w:vAlign w:val="center"/>
          </w:tcPr>
          <w:p w14:paraId="67818B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293400.00 元</w:t>
            </w:r>
          </w:p>
        </w:tc>
      </w:tr>
      <w:tr w14:paraId="72ED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1672B24F">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highlight w:val="none"/>
                <w:lang w:eastAsia="zh-CN"/>
              </w:rPr>
            </w:pPr>
          </w:p>
        </w:tc>
        <w:tc>
          <w:tcPr>
            <w:tcW w:w="2754" w:type="dxa"/>
            <w:tcBorders>
              <w:top w:val="single" w:color="auto" w:sz="4" w:space="0"/>
              <w:left w:val="nil"/>
              <w:bottom w:val="single" w:color="auto" w:sz="4" w:space="0"/>
              <w:right w:val="single" w:color="auto" w:sz="4" w:space="0"/>
            </w:tcBorders>
            <w:noWrap w:val="0"/>
            <w:vAlign w:val="center"/>
          </w:tcPr>
          <w:p w14:paraId="103080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大理经济技术开发区天井片区排水(雨水)防涝工程--城市雨水泵站及管网工程、双电源接入线路及变压器设备安装工程监理服务</w:t>
            </w:r>
          </w:p>
        </w:tc>
        <w:tc>
          <w:tcPr>
            <w:tcW w:w="1797" w:type="dxa"/>
            <w:tcBorders>
              <w:top w:val="single" w:color="auto" w:sz="4" w:space="0"/>
              <w:left w:val="nil"/>
              <w:bottom w:val="single" w:color="auto" w:sz="4" w:space="0"/>
              <w:right w:val="single" w:color="auto" w:sz="4" w:space="0"/>
            </w:tcBorders>
            <w:noWrap w:val="0"/>
            <w:vAlign w:val="center"/>
          </w:tcPr>
          <w:p w14:paraId="3D84BA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大理市东城区市政工程有限责任公司</w:t>
            </w:r>
          </w:p>
        </w:tc>
        <w:tc>
          <w:tcPr>
            <w:tcW w:w="1931" w:type="dxa"/>
            <w:tcBorders>
              <w:top w:val="single" w:color="auto" w:sz="4" w:space="0"/>
              <w:left w:val="nil"/>
              <w:bottom w:val="single" w:color="auto" w:sz="4" w:space="0"/>
              <w:right w:val="single" w:color="auto" w:sz="4" w:space="0"/>
            </w:tcBorders>
            <w:noWrap w:val="0"/>
            <w:vAlign w:val="center"/>
          </w:tcPr>
          <w:p w14:paraId="63110C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2020.09.15</w:t>
            </w:r>
          </w:p>
        </w:tc>
        <w:tc>
          <w:tcPr>
            <w:tcW w:w="1752" w:type="dxa"/>
            <w:tcBorders>
              <w:top w:val="single" w:color="auto" w:sz="4" w:space="0"/>
              <w:left w:val="nil"/>
              <w:bottom w:val="single" w:color="auto" w:sz="4" w:space="0"/>
              <w:right w:val="single" w:color="auto" w:sz="4" w:space="0"/>
            </w:tcBorders>
            <w:noWrap w:val="0"/>
            <w:vAlign w:val="center"/>
          </w:tcPr>
          <w:p w14:paraId="51DFAF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189450.00 元</w:t>
            </w:r>
          </w:p>
        </w:tc>
      </w:tr>
      <w:tr w14:paraId="2BDC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30E11BB1">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highlight w:val="none"/>
                <w:lang w:eastAsia="zh-CN"/>
              </w:rPr>
            </w:pPr>
          </w:p>
        </w:tc>
        <w:tc>
          <w:tcPr>
            <w:tcW w:w="2754" w:type="dxa"/>
            <w:tcBorders>
              <w:top w:val="single" w:color="auto" w:sz="4" w:space="0"/>
              <w:left w:val="nil"/>
              <w:bottom w:val="single" w:color="auto" w:sz="4" w:space="0"/>
              <w:right w:val="single" w:color="auto" w:sz="4" w:space="0"/>
            </w:tcBorders>
            <w:noWrap w:val="0"/>
            <w:vAlign w:val="center"/>
          </w:tcPr>
          <w:p w14:paraId="4B625A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开远市大庄河流域可持续发展工程监理服务</w:t>
            </w:r>
          </w:p>
        </w:tc>
        <w:tc>
          <w:tcPr>
            <w:tcW w:w="1797" w:type="dxa"/>
            <w:tcBorders>
              <w:top w:val="single" w:color="auto" w:sz="4" w:space="0"/>
              <w:left w:val="nil"/>
              <w:bottom w:val="single" w:color="auto" w:sz="4" w:space="0"/>
              <w:right w:val="single" w:color="auto" w:sz="4" w:space="0"/>
            </w:tcBorders>
            <w:noWrap w:val="0"/>
            <w:vAlign w:val="center"/>
          </w:tcPr>
          <w:p w14:paraId="4F3045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开远市污水处理有限责任公司</w:t>
            </w:r>
          </w:p>
        </w:tc>
        <w:tc>
          <w:tcPr>
            <w:tcW w:w="1931" w:type="dxa"/>
            <w:tcBorders>
              <w:top w:val="single" w:color="auto" w:sz="4" w:space="0"/>
              <w:left w:val="nil"/>
              <w:bottom w:val="single" w:color="auto" w:sz="4" w:space="0"/>
              <w:right w:val="single" w:color="auto" w:sz="4" w:space="0"/>
            </w:tcBorders>
            <w:noWrap w:val="0"/>
            <w:vAlign w:val="center"/>
          </w:tcPr>
          <w:p w14:paraId="7B867C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2022.5.31</w:t>
            </w:r>
          </w:p>
        </w:tc>
        <w:tc>
          <w:tcPr>
            <w:tcW w:w="1752" w:type="dxa"/>
            <w:tcBorders>
              <w:top w:val="single" w:color="auto" w:sz="4" w:space="0"/>
              <w:left w:val="nil"/>
              <w:bottom w:val="single" w:color="auto" w:sz="4" w:space="0"/>
              <w:right w:val="single" w:color="auto" w:sz="4" w:space="0"/>
            </w:tcBorders>
            <w:noWrap w:val="0"/>
            <w:vAlign w:val="center"/>
          </w:tcPr>
          <w:p w14:paraId="59BCF9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713000.64 元</w:t>
            </w:r>
          </w:p>
        </w:tc>
      </w:tr>
      <w:tr w14:paraId="518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3" w:type="dxa"/>
            <w:vMerge w:val="continue"/>
            <w:tcBorders>
              <w:left w:val="single" w:color="auto" w:sz="4" w:space="0"/>
              <w:right w:val="single" w:color="auto" w:sz="4" w:space="0"/>
            </w:tcBorders>
            <w:noWrap w:val="0"/>
            <w:vAlign w:val="center"/>
          </w:tcPr>
          <w:p w14:paraId="6D10E84C">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highlight w:val="none"/>
                <w:lang w:eastAsia="zh-CN"/>
              </w:rPr>
            </w:pPr>
          </w:p>
        </w:tc>
        <w:tc>
          <w:tcPr>
            <w:tcW w:w="2754" w:type="dxa"/>
            <w:tcBorders>
              <w:top w:val="single" w:color="auto" w:sz="4" w:space="0"/>
              <w:left w:val="nil"/>
              <w:bottom w:val="single" w:color="auto" w:sz="4" w:space="0"/>
              <w:right w:val="single" w:color="auto" w:sz="4" w:space="0"/>
            </w:tcBorders>
            <w:noWrap w:val="0"/>
            <w:vAlign w:val="center"/>
          </w:tcPr>
          <w:p w14:paraId="5F86F1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2023-2025 年度环湖截污干管干渠及附属设施维护作业监理服务项目</w:t>
            </w:r>
          </w:p>
        </w:tc>
        <w:tc>
          <w:tcPr>
            <w:tcW w:w="1797" w:type="dxa"/>
            <w:tcBorders>
              <w:top w:val="single" w:color="auto" w:sz="4" w:space="0"/>
              <w:left w:val="nil"/>
              <w:bottom w:val="single" w:color="auto" w:sz="4" w:space="0"/>
              <w:right w:val="single" w:color="auto" w:sz="4" w:space="0"/>
            </w:tcBorders>
            <w:noWrap w:val="0"/>
            <w:vAlign w:val="center"/>
          </w:tcPr>
          <w:p w14:paraId="6112DD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昆明排水设施管理有限责任公司</w:t>
            </w:r>
          </w:p>
        </w:tc>
        <w:tc>
          <w:tcPr>
            <w:tcW w:w="1931" w:type="dxa"/>
            <w:tcBorders>
              <w:top w:val="single" w:color="auto" w:sz="4" w:space="0"/>
              <w:left w:val="nil"/>
              <w:bottom w:val="single" w:color="auto" w:sz="4" w:space="0"/>
              <w:right w:val="single" w:color="auto" w:sz="4" w:space="0"/>
            </w:tcBorders>
            <w:noWrap w:val="0"/>
            <w:vAlign w:val="center"/>
          </w:tcPr>
          <w:p w14:paraId="28428F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2022.12.31</w:t>
            </w:r>
          </w:p>
        </w:tc>
        <w:tc>
          <w:tcPr>
            <w:tcW w:w="1752" w:type="dxa"/>
            <w:tcBorders>
              <w:top w:val="single" w:color="auto" w:sz="4" w:space="0"/>
              <w:left w:val="nil"/>
              <w:bottom w:val="single" w:color="auto" w:sz="4" w:space="0"/>
              <w:right w:val="single" w:color="auto" w:sz="4" w:space="0"/>
            </w:tcBorders>
            <w:noWrap w:val="0"/>
            <w:vAlign w:val="center"/>
          </w:tcPr>
          <w:p w14:paraId="4EA96E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336600.00元</w:t>
            </w:r>
          </w:p>
        </w:tc>
      </w:tr>
      <w:tr w14:paraId="698B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72AA65F7">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圣达工程咨询有限公司</w:t>
            </w:r>
          </w:p>
        </w:tc>
        <w:tc>
          <w:tcPr>
            <w:tcW w:w="2754" w:type="dxa"/>
            <w:tcBorders>
              <w:top w:val="single" w:color="auto" w:sz="4" w:space="0"/>
              <w:left w:val="nil"/>
              <w:bottom w:val="single" w:color="auto" w:sz="4" w:space="0"/>
              <w:right w:val="single" w:color="auto" w:sz="4" w:space="0"/>
            </w:tcBorders>
            <w:noWrap w:val="0"/>
            <w:vAlign w:val="center"/>
          </w:tcPr>
          <w:p w14:paraId="0D64699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兰考县航海路(惠民路-三义街)、科技路(黄河路-学院街)道路改建工程</w:t>
            </w:r>
          </w:p>
        </w:tc>
        <w:tc>
          <w:tcPr>
            <w:tcW w:w="1797" w:type="dxa"/>
            <w:tcBorders>
              <w:top w:val="single" w:color="auto" w:sz="4" w:space="0"/>
              <w:left w:val="nil"/>
              <w:bottom w:val="single" w:color="auto" w:sz="4" w:space="0"/>
              <w:right w:val="single" w:color="auto" w:sz="4" w:space="0"/>
            </w:tcBorders>
            <w:noWrap w:val="0"/>
            <w:vAlign w:val="center"/>
          </w:tcPr>
          <w:p w14:paraId="04A726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兰考县住房和城乡建设局</w:t>
            </w:r>
          </w:p>
        </w:tc>
        <w:tc>
          <w:tcPr>
            <w:tcW w:w="1931" w:type="dxa"/>
            <w:tcBorders>
              <w:top w:val="single" w:color="auto" w:sz="4" w:space="0"/>
              <w:left w:val="nil"/>
              <w:bottom w:val="single" w:color="auto" w:sz="4" w:space="0"/>
              <w:right w:val="single" w:color="auto" w:sz="4" w:space="0"/>
            </w:tcBorders>
            <w:noWrap w:val="0"/>
            <w:vAlign w:val="center"/>
          </w:tcPr>
          <w:p w14:paraId="29C1A8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2023.7.4</w:t>
            </w:r>
          </w:p>
        </w:tc>
        <w:tc>
          <w:tcPr>
            <w:tcW w:w="1752" w:type="dxa"/>
            <w:tcBorders>
              <w:top w:val="single" w:color="auto" w:sz="4" w:space="0"/>
              <w:left w:val="nil"/>
              <w:bottom w:val="single" w:color="auto" w:sz="4" w:space="0"/>
              <w:right w:val="single" w:color="auto" w:sz="4" w:space="0"/>
            </w:tcBorders>
            <w:noWrap w:val="0"/>
            <w:vAlign w:val="center"/>
          </w:tcPr>
          <w:p w14:paraId="1DE4F3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118950.00元</w:t>
            </w:r>
          </w:p>
        </w:tc>
      </w:tr>
      <w:tr w14:paraId="5F22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0C5959B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default"/>
              </w:rPr>
            </w:pPr>
          </w:p>
        </w:tc>
        <w:tc>
          <w:tcPr>
            <w:tcW w:w="2754" w:type="dxa"/>
            <w:tcBorders>
              <w:top w:val="single" w:color="auto" w:sz="4" w:space="0"/>
              <w:left w:val="nil"/>
              <w:bottom w:val="single" w:color="auto" w:sz="4" w:space="0"/>
              <w:right w:val="single" w:color="auto" w:sz="4" w:space="0"/>
            </w:tcBorders>
            <w:noWrap w:val="0"/>
            <w:vAlign w:val="center"/>
          </w:tcPr>
          <w:p w14:paraId="4003C6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新密市来集镇人民政府2022年度农村公路改造工程项目</w:t>
            </w:r>
          </w:p>
        </w:tc>
        <w:tc>
          <w:tcPr>
            <w:tcW w:w="1797" w:type="dxa"/>
            <w:tcBorders>
              <w:top w:val="single" w:color="auto" w:sz="4" w:space="0"/>
              <w:left w:val="nil"/>
              <w:bottom w:val="single" w:color="auto" w:sz="4" w:space="0"/>
              <w:right w:val="single" w:color="auto" w:sz="4" w:space="0"/>
            </w:tcBorders>
            <w:noWrap w:val="0"/>
            <w:vAlign w:val="center"/>
          </w:tcPr>
          <w:p w14:paraId="6156AA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新密市来集镇人民政府</w:t>
            </w:r>
          </w:p>
        </w:tc>
        <w:tc>
          <w:tcPr>
            <w:tcW w:w="1931" w:type="dxa"/>
            <w:tcBorders>
              <w:top w:val="single" w:color="auto" w:sz="4" w:space="0"/>
              <w:left w:val="nil"/>
              <w:bottom w:val="single" w:color="auto" w:sz="4" w:space="0"/>
              <w:right w:val="single" w:color="auto" w:sz="4" w:space="0"/>
            </w:tcBorders>
            <w:noWrap w:val="0"/>
            <w:vAlign w:val="center"/>
          </w:tcPr>
          <w:p w14:paraId="2FE8A9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2023.11.24</w:t>
            </w:r>
          </w:p>
        </w:tc>
        <w:tc>
          <w:tcPr>
            <w:tcW w:w="1752" w:type="dxa"/>
            <w:tcBorders>
              <w:top w:val="single" w:color="auto" w:sz="4" w:space="0"/>
              <w:left w:val="nil"/>
              <w:bottom w:val="single" w:color="auto" w:sz="4" w:space="0"/>
              <w:right w:val="single" w:color="auto" w:sz="4" w:space="0"/>
            </w:tcBorders>
            <w:noWrap w:val="0"/>
            <w:vAlign w:val="center"/>
          </w:tcPr>
          <w:p w14:paraId="49A1A1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54700.00 元</w:t>
            </w:r>
          </w:p>
        </w:tc>
      </w:tr>
      <w:tr w14:paraId="1890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continue"/>
            <w:tcBorders>
              <w:left w:val="single" w:color="auto" w:sz="4" w:space="0"/>
              <w:right w:val="single" w:color="auto" w:sz="4" w:space="0"/>
            </w:tcBorders>
            <w:noWrap w:val="0"/>
            <w:vAlign w:val="center"/>
          </w:tcPr>
          <w:p w14:paraId="69CACE33">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default"/>
              </w:rPr>
            </w:pPr>
          </w:p>
        </w:tc>
        <w:tc>
          <w:tcPr>
            <w:tcW w:w="2754" w:type="dxa"/>
            <w:tcBorders>
              <w:top w:val="single" w:color="auto" w:sz="4" w:space="0"/>
              <w:left w:val="nil"/>
              <w:bottom w:val="single" w:color="auto" w:sz="4" w:space="0"/>
              <w:right w:val="single" w:color="auto" w:sz="4" w:space="0"/>
            </w:tcBorders>
            <w:noWrap w:val="0"/>
            <w:vAlign w:val="center"/>
          </w:tcPr>
          <w:p w14:paraId="621D5C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晋城市前书院路(书院街-古书院街)道路工程监理</w:t>
            </w:r>
          </w:p>
        </w:tc>
        <w:tc>
          <w:tcPr>
            <w:tcW w:w="1797" w:type="dxa"/>
            <w:tcBorders>
              <w:top w:val="single" w:color="auto" w:sz="4" w:space="0"/>
              <w:left w:val="nil"/>
              <w:bottom w:val="single" w:color="auto" w:sz="4" w:space="0"/>
              <w:right w:val="single" w:color="auto" w:sz="4" w:space="0"/>
            </w:tcBorders>
            <w:noWrap w:val="0"/>
            <w:vAlign w:val="center"/>
          </w:tcPr>
          <w:p w14:paraId="2831F9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晋城市城区住房和城乡建设局</w:t>
            </w:r>
          </w:p>
        </w:tc>
        <w:tc>
          <w:tcPr>
            <w:tcW w:w="1931" w:type="dxa"/>
            <w:tcBorders>
              <w:top w:val="single" w:color="auto" w:sz="4" w:space="0"/>
              <w:left w:val="nil"/>
              <w:bottom w:val="single" w:color="auto" w:sz="4" w:space="0"/>
              <w:right w:val="single" w:color="auto" w:sz="4" w:space="0"/>
            </w:tcBorders>
            <w:noWrap w:val="0"/>
            <w:vAlign w:val="center"/>
          </w:tcPr>
          <w:p w14:paraId="035B6D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2023.6.20</w:t>
            </w:r>
          </w:p>
        </w:tc>
        <w:tc>
          <w:tcPr>
            <w:tcW w:w="1752" w:type="dxa"/>
            <w:tcBorders>
              <w:top w:val="single" w:color="auto" w:sz="4" w:space="0"/>
              <w:left w:val="nil"/>
              <w:bottom w:val="single" w:color="auto" w:sz="4" w:space="0"/>
              <w:right w:val="single" w:color="auto" w:sz="4" w:space="0"/>
            </w:tcBorders>
            <w:noWrap w:val="0"/>
            <w:vAlign w:val="center"/>
          </w:tcPr>
          <w:p w14:paraId="177C79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303129.81元</w:t>
            </w:r>
          </w:p>
        </w:tc>
      </w:tr>
      <w:tr w14:paraId="58F9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03" w:type="dxa"/>
            <w:vMerge w:val="restart"/>
            <w:tcBorders>
              <w:left w:val="single" w:color="auto" w:sz="4" w:space="0"/>
              <w:right w:val="single" w:color="auto" w:sz="4" w:space="0"/>
            </w:tcBorders>
            <w:noWrap w:val="0"/>
            <w:vAlign w:val="center"/>
          </w:tcPr>
          <w:p w14:paraId="7EF62A4D">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河南正军工程管理有限公司</w:t>
            </w:r>
          </w:p>
        </w:tc>
        <w:tc>
          <w:tcPr>
            <w:tcW w:w="2754" w:type="dxa"/>
            <w:tcBorders>
              <w:top w:val="single" w:color="auto" w:sz="4" w:space="0"/>
              <w:left w:val="nil"/>
              <w:bottom w:val="single" w:color="auto" w:sz="4" w:space="0"/>
              <w:right w:val="single" w:color="auto" w:sz="4" w:space="0"/>
            </w:tcBorders>
            <w:noWrap w:val="0"/>
            <w:vAlign w:val="center"/>
          </w:tcPr>
          <w:p w14:paraId="080146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商水县残疾人康复托养中心中心室外工程项目</w:t>
            </w:r>
          </w:p>
        </w:tc>
        <w:tc>
          <w:tcPr>
            <w:tcW w:w="1797" w:type="dxa"/>
            <w:tcBorders>
              <w:top w:val="single" w:color="auto" w:sz="4" w:space="0"/>
              <w:left w:val="nil"/>
              <w:bottom w:val="single" w:color="auto" w:sz="4" w:space="0"/>
              <w:right w:val="single" w:color="auto" w:sz="4" w:space="0"/>
            </w:tcBorders>
            <w:noWrap w:val="0"/>
            <w:vAlign w:val="center"/>
          </w:tcPr>
          <w:p w14:paraId="472EBD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商水县残疾人联合会</w:t>
            </w:r>
          </w:p>
        </w:tc>
        <w:tc>
          <w:tcPr>
            <w:tcW w:w="1931" w:type="dxa"/>
            <w:tcBorders>
              <w:top w:val="single" w:color="auto" w:sz="4" w:space="0"/>
              <w:left w:val="nil"/>
              <w:bottom w:val="single" w:color="auto" w:sz="4" w:space="0"/>
              <w:right w:val="single" w:color="auto" w:sz="4" w:space="0"/>
            </w:tcBorders>
            <w:noWrap w:val="0"/>
            <w:vAlign w:val="center"/>
          </w:tcPr>
          <w:p w14:paraId="632780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2023年11月7日</w:t>
            </w:r>
          </w:p>
        </w:tc>
        <w:tc>
          <w:tcPr>
            <w:tcW w:w="1752" w:type="dxa"/>
            <w:tcBorders>
              <w:top w:val="single" w:color="auto" w:sz="4" w:space="0"/>
              <w:left w:val="nil"/>
              <w:bottom w:val="single" w:color="auto" w:sz="4" w:space="0"/>
              <w:right w:val="single" w:color="auto" w:sz="4" w:space="0"/>
            </w:tcBorders>
            <w:noWrap w:val="0"/>
            <w:vAlign w:val="center"/>
          </w:tcPr>
          <w:p w14:paraId="7CB123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71200 元</w:t>
            </w:r>
          </w:p>
        </w:tc>
      </w:tr>
      <w:tr w14:paraId="4088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vMerge w:val="continue"/>
            <w:tcBorders>
              <w:left w:val="single" w:color="auto" w:sz="4" w:space="0"/>
              <w:right w:val="single" w:color="auto" w:sz="4" w:space="0"/>
            </w:tcBorders>
            <w:noWrap w:val="0"/>
            <w:vAlign w:val="center"/>
          </w:tcPr>
          <w:p w14:paraId="53E5F8A9">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p>
        </w:tc>
        <w:tc>
          <w:tcPr>
            <w:tcW w:w="2754" w:type="dxa"/>
            <w:tcBorders>
              <w:top w:val="single" w:color="auto" w:sz="4" w:space="0"/>
              <w:left w:val="nil"/>
              <w:bottom w:val="single" w:color="auto" w:sz="4" w:space="0"/>
              <w:right w:val="single" w:color="auto" w:sz="4" w:space="0"/>
            </w:tcBorders>
            <w:noWrap w:val="0"/>
            <w:vAlign w:val="center"/>
          </w:tcPr>
          <w:p w14:paraId="651654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周口市淮阳区康乐路（羲皇大道-龙都大道）旧路改造工程</w:t>
            </w:r>
          </w:p>
        </w:tc>
        <w:tc>
          <w:tcPr>
            <w:tcW w:w="1797" w:type="dxa"/>
            <w:tcBorders>
              <w:top w:val="single" w:color="auto" w:sz="4" w:space="0"/>
              <w:left w:val="nil"/>
              <w:bottom w:val="single" w:color="auto" w:sz="4" w:space="0"/>
              <w:right w:val="single" w:color="auto" w:sz="4" w:space="0"/>
            </w:tcBorders>
            <w:noWrap w:val="0"/>
            <w:vAlign w:val="center"/>
          </w:tcPr>
          <w:p w14:paraId="644E79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周口市淮阳区住房和城乡建设局</w:t>
            </w:r>
          </w:p>
        </w:tc>
        <w:tc>
          <w:tcPr>
            <w:tcW w:w="1931" w:type="dxa"/>
            <w:tcBorders>
              <w:top w:val="single" w:color="auto" w:sz="4" w:space="0"/>
              <w:left w:val="nil"/>
              <w:bottom w:val="single" w:color="auto" w:sz="4" w:space="0"/>
              <w:right w:val="single" w:color="auto" w:sz="4" w:space="0"/>
            </w:tcBorders>
            <w:noWrap w:val="0"/>
            <w:vAlign w:val="center"/>
          </w:tcPr>
          <w:p w14:paraId="4E8100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2024年1月7日</w:t>
            </w:r>
          </w:p>
        </w:tc>
        <w:tc>
          <w:tcPr>
            <w:tcW w:w="1752" w:type="dxa"/>
            <w:tcBorders>
              <w:top w:val="single" w:color="auto" w:sz="4" w:space="0"/>
              <w:left w:val="nil"/>
              <w:bottom w:val="single" w:color="auto" w:sz="4" w:space="0"/>
              <w:right w:val="single" w:color="auto" w:sz="4" w:space="0"/>
            </w:tcBorders>
            <w:noWrap w:val="0"/>
            <w:vAlign w:val="center"/>
          </w:tcPr>
          <w:p w14:paraId="064A92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审计决算后建安工程费的1.19%（约247189元）</w:t>
            </w:r>
          </w:p>
        </w:tc>
      </w:tr>
      <w:tr w14:paraId="1D4D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03" w:type="dxa"/>
            <w:tcBorders>
              <w:left w:val="single" w:color="auto" w:sz="4" w:space="0"/>
              <w:right w:val="single" w:color="auto" w:sz="4" w:space="0"/>
            </w:tcBorders>
            <w:noWrap w:val="0"/>
            <w:vAlign w:val="center"/>
          </w:tcPr>
          <w:p w14:paraId="159D19B6">
            <w:pPr>
              <w:keepNext w:val="0"/>
              <w:keepLines w:val="0"/>
              <w:pageBreakBefore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河南全汇工程管理有限公司</w:t>
            </w:r>
          </w:p>
        </w:tc>
        <w:tc>
          <w:tcPr>
            <w:tcW w:w="2754" w:type="dxa"/>
            <w:tcBorders>
              <w:top w:val="single" w:color="auto" w:sz="4" w:space="0"/>
              <w:left w:val="nil"/>
              <w:bottom w:val="single" w:color="auto" w:sz="4" w:space="0"/>
              <w:right w:val="single" w:color="auto" w:sz="4" w:space="0"/>
            </w:tcBorders>
            <w:noWrap w:val="0"/>
            <w:vAlign w:val="center"/>
          </w:tcPr>
          <w:p w14:paraId="14A157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长垣县南蒲办事处王堤村美丽乡村改造项目</w:t>
            </w:r>
          </w:p>
        </w:tc>
        <w:tc>
          <w:tcPr>
            <w:tcW w:w="1797" w:type="dxa"/>
            <w:tcBorders>
              <w:top w:val="single" w:color="auto" w:sz="4" w:space="0"/>
              <w:left w:val="nil"/>
              <w:bottom w:val="single" w:color="auto" w:sz="4" w:space="0"/>
              <w:right w:val="single" w:color="auto" w:sz="4" w:space="0"/>
            </w:tcBorders>
            <w:noWrap w:val="0"/>
            <w:vAlign w:val="center"/>
          </w:tcPr>
          <w:p w14:paraId="58CAD9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长垣县南蒲街</w:t>
            </w:r>
          </w:p>
          <w:p w14:paraId="6839F1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道办事处</w:t>
            </w:r>
          </w:p>
        </w:tc>
        <w:tc>
          <w:tcPr>
            <w:tcW w:w="1931" w:type="dxa"/>
            <w:tcBorders>
              <w:top w:val="single" w:color="auto" w:sz="4" w:space="0"/>
              <w:left w:val="nil"/>
              <w:bottom w:val="single" w:color="auto" w:sz="4" w:space="0"/>
              <w:right w:val="single" w:color="auto" w:sz="4" w:space="0"/>
            </w:tcBorders>
            <w:noWrap w:val="0"/>
            <w:vAlign w:val="center"/>
          </w:tcPr>
          <w:p w14:paraId="487293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highlight w:val="none"/>
                <w:lang w:val="en-US" w:eastAsia="zh-CN" w:bidi="ar"/>
              </w:rPr>
              <w:t>2023.5.8</w:t>
            </w:r>
          </w:p>
        </w:tc>
        <w:tc>
          <w:tcPr>
            <w:tcW w:w="1752" w:type="dxa"/>
            <w:tcBorders>
              <w:top w:val="single" w:color="auto" w:sz="4" w:space="0"/>
              <w:left w:val="nil"/>
              <w:bottom w:val="single" w:color="auto" w:sz="4" w:space="0"/>
              <w:right w:val="single" w:color="auto" w:sz="4" w:space="0"/>
            </w:tcBorders>
            <w:noWrap w:val="0"/>
            <w:vAlign w:val="center"/>
          </w:tcPr>
          <w:p w14:paraId="00481F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按工程投资额</w:t>
            </w:r>
          </w:p>
          <w:p w14:paraId="13DD1C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1"/>
                <w:szCs w:val="21"/>
                <w:lang w:val="en-US" w:eastAsia="zh-CN" w:bidi="ar-SA"/>
              </w:rPr>
            </w:pPr>
            <w:r>
              <w:rPr>
                <w:rFonts w:hint="default" w:ascii="宋体" w:hAnsi="宋体" w:eastAsia="宋体" w:cs="宋体"/>
                <w:color w:val="000000"/>
                <w:kern w:val="0"/>
                <w:sz w:val="21"/>
                <w:szCs w:val="21"/>
                <w:highlight w:val="none"/>
                <w:lang w:val="en-US" w:eastAsia="zh-CN" w:bidi="ar"/>
              </w:rPr>
              <w:t>的1%计取</w:t>
            </w:r>
          </w:p>
        </w:tc>
      </w:tr>
    </w:tbl>
    <w:p w14:paraId="5E4420A2">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default" w:ascii="宋体" w:hAnsi="宋体" w:cs="宋体"/>
          <w:b/>
          <w:bCs/>
          <w:highlight w:val="none"/>
          <w:lang w:val="en-US" w:eastAsia="zh-CN"/>
        </w:rPr>
      </w:pPr>
      <w:r>
        <w:rPr>
          <w:rFonts w:hint="eastAsia" w:ascii="宋体" w:hAnsi="宋体" w:eastAsia="宋体" w:cs="宋体"/>
          <w:b/>
          <w:bCs/>
          <w:highlight w:val="none"/>
        </w:rPr>
        <w:t>4.4定标候选人项目经理（负责人）业绩</w:t>
      </w:r>
      <w:r>
        <w:rPr>
          <w:rFonts w:hint="eastAsia" w:ascii="宋体" w:hAnsi="宋体" w:cs="宋体"/>
          <w:b/>
          <w:bCs/>
          <w:highlight w:val="none"/>
          <w:lang w:eastAsia="zh-CN"/>
        </w:rPr>
        <w:t>：</w:t>
      </w:r>
      <w:r>
        <w:rPr>
          <w:rFonts w:hint="eastAsia" w:ascii="宋体" w:hAnsi="宋体" w:cs="宋体"/>
          <w:b/>
          <w:bCs/>
          <w:highlight w:val="none"/>
          <w:lang w:val="en-US" w:eastAsia="zh-CN"/>
        </w:rPr>
        <w:t>无此项要求</w:t>
      </w:r>
    </w:p>
    <w:p w14:paraId="18EE206E">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4.5定标候选人响应招标文件要求的资格能力条件</w:t>
      </w:r>
    </w:p>
    <w:p w14:paraId="06A84A4F">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rPr>
        <w:t>4.5.1招标</w:t>
      </w:r>
      <w:r>
        <w:rPr>
          <w:rFonts w:hint="eastAsia" w:ascii="宋体" w:hAnsi="宋体" w:eastAsia="宋体" w:cs="宋体"/>
          <w:b/>
          <w:bCs/>
          <w:highlight w:val="none"/>
          <w:lang w:val="en-US" w:eastAsia="zh-CN"/>
        </w:rPr>
        <w:t>文件要求的资格能力条件</w:t>
      </w:r>
    </w:p>
    <w:tbl>
      <w:tblPr>
        <w:tblStyle w:val="8"/>
        <w:tblW w:w="1041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71"/>
        <w:gridCol w:w="9942"/>
      </w:tblGrid>
      <w:tr w14:paraId="1029AB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7" w:hRule="atLeast"/>
          <w:jc w:val="center"/>
        </w:trPr>
        <w:tc>
          <w:tcPr>
            <w:tcW w:w="471" w:type="dxa"/>
            <w:tcBorders>
              <w:top w:val="outset" w:color="000000" w:sz="8" w:space="0"/>
              <w:left w:val="outset" w:color="000000" w:sz="8" w:space="0"/>
              <w:bottom w:val="outset" w:color="000000" w:sz="8" w:space="0"/>
              <w:right w:val="outset" w:color="000000" w:sz="8" w:space="0"/>
            </w:tcBorders>
            <w:noWrap w:val="0"/>
            <w:tcMar>
              <w:top w:w="0" w:type="dxa"/>
              <w:left w:w="0" w:type="dxa"/>
              <w:bottom w:w="0" w:type="dxa"/>
              <w:right w:w="0" w:type="dxa"/>
            </w:tcMar>
            <w:vAlign w:val="center"/>
          </w:tcPr>
          <w:p w14:paraId="35EC3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序号</w:t>
            </w:r>
          </w:p>
        </w:tc>
        <w:tc>
          <w:tcPr>
            <w:tcW w:w="9942" w:type="dxa"/>
            <w:tcBorders>
              <w:top w:val="outset" w:color="000000" w:sz="8" w:space="0"/>
              <w:left w:val="nil"/>
              <w:bottom w:val="outset" w:color="000000" w:sz="8" w:space="0"/>
              <w:right w:val="outset" w:color="000000" w:sz="8" w:space="0"/>
            </w:tcBorders>
            <w:noWrap w:val="0"/>
            <w:tcMar>
              <w:top w:w="0" w:type="dxa"/>
              <w:left w:w="0" w:type="dxa"/>
              <w:bottom w:w="0" w:type="dxa"/>
              <w:right w:w="0" w:type="dxa"/>
            </w:tcMar>
            <w:vAlign w:val="center"/>
          </w:tcPr>
          <w:p w14:paraId="51171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资格能力条件</w:t>
            </w:r>
          </w:p>
        </w:tc>
      </w:tr>
      <w:tr w14:paraId="302C34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7" w:hRule="atLeast"/>
          <w:jc w:val="center"/>
        </w:trPr>
        <w:tc>
          <w:tcPr>
            <w:tcW w:w="471" w:type="dxa"/>
            <w:tcBorders>
              <w:top w:val="nil"/>
              <w:left w:val="outset" w:color="000000" w:sz="8" w:space="0"/>
              <w:bottom w:val="outset" w:color="000000" w:sz="8" w:space="0"/>
              <w:right w:val="outset" w:color="000000" w:sz="8" w:space="0"/>
            </w:tcBorders>
            <w:noWrap w:val="0"/>
            <w:tcMar>
              <w:top w:w="0" w:type="dxa"/>
              <w:left w:w="0" w:type="dxa"/>
              <w:bottom w:w="0" w:type="dxa"/>
              <w:right w:w="0" w:type="dxa"/>
            </w:tcMar>
            <w:vAlign w:val="center"/>
          </w:tcPr>
          <w:p w14:paraId="55284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leftChars="0" w:right="0" w:rightChars="0"/>
              <w:jc w:val="center"/>
              <w:textAlignment w:val="auto"/>
              <w:rPr>
                <w:rFonts w:hint="eastAsia" w:ascii="宋体" w:hAnsi="宋体" w:eastAsia="宋体" w:cs="宋体"/>
                <w:color w:val="333333"/>
                <w:kern w:val="2"/>
                <w:sz w:val="21"/>
                <w:szCs w:val="21"/>
                <w:highlight w:val="none"/>
                <w:lang w:val="en-US" w:eastAsia="zh-CN" w:bidi="ar-SA"/>
              </w:rPr>
            </w:pPr>
            <w:r>
              <w:rPr>
                <w:rFonts w:hint="eastAsia" w:ascii="宋体" w:hAnsi="宋体" w:eastAsia="宋体" w:cs="宋体"/>
                <w:color w:val="333333"/>
                <w:sz w:val="21"/>
                <w:szCs w:val="21"/>
                <w:highlight w:val="none"/>
                <w:lang w:val="en-US" w:eastAsia="zh-CN"/>
              </w:rPr>
              <w:t>1</w:t>
            </w:r>
          </w:p>
        </w:tc>
        <w:tc>
          <w:tcPr>
            <w:tcW w:w="9942" w:type="dxa"/>
            <w:tcBorders>
              <w:top w:val="nil"/>
              <w:left w:val="nil"/>
              <w:bottom w:val="outset" w:color="000000" w:sz="8" w:space="0"/>
              <w:right w:val="outset" w:color="000000" w:sz="8" w:space="0"/>
            </w:tcBorders>
            <w:noWrap w:val="0"/>
            <w:tcMar>
              <w:top w:w="0" w:type="dxa"/>
              <w:left w:w="0" w:type="dxa"/>
              <w:bottom w:w="0" w:type="dxa"/>
              <w:right w:w="0" w:type="dxa"/>
            </w:tcMar>
            <w:vAlign w:val="center"/>
          </w:tcPr>
          <w:p w14:paraId="28DAE8EA">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第一至三标段：</w:t>
            </w:r>
          </w:p>
          <w:p w14:paraId="2D5525A0">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1.企业具有独立法人资格，且应具有有效的营业执照； </w:t>
            </w:r>
          </w:p>
          <w:p w14:paraId="52667CA0">
            <w:pPr>
              <w:keepNext w:val="0"/>
              <w:keepLines w:val="0"/>
              <w:widowControl w:val="0"/>
              <w:suppressLineNumbers w:val="0"/>
              <w:spacing w:before="0" w:beforeAutospacing="0" w:after="0" w:afterAutospacing="0" w:line="420" w:lineRule="exact"/>
              <w:ind w:left="0" w:right="0" w:firstLine="420" w:firstLineChars="200"/>
              <w:jc w:val="both"/>
              <w:rPr>
                <w:rFonts w:hint="default"/>
                <w:szCs w:val="21"/>
                <w:lang w:val="en-US"/>
              </w:rPr>
            </w:pPr>
            <w:r>
              <w:rPr>
                <w:rFonts w:hint="eastAsia" w:ascii="宋体" w:hAnsi="宋体" w:eastAsia="宋体" w:cs="宋体"/>
                <w:bCs/>
                <w:kern w:val="2"/>
                <w:sz w:val="21"/>
                <w:szCs w:val="21"/>
                <w:lang w:val="en-US" w:eastAsia="zh-CN" w:bidi="ar"/>
              </w:rPr>
              <w:t>2.投标人需具备市政公用工程施工总承包叁级及以上资质，且具备有效的安全生产许可证，并在人员、设备、资金等方面具有相应的施工能力。</w:t>
            </w:r>
          </w:p>
          <w:p w14:paraId="4C3FE495">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3.投标人拟派项目经理须具有市政公用工程专业贰级及以上注册建造师证书、具备有效的安全生产考核合格证（B 证），提供与本单位签订的劳动合同及社保缴纳证明（须提供2024年6月1日以来任意1个月养老保险缴纳证明，新聘用的人员从聘用之日算起。</w:t>
            </w:r>
            <w:r>
              <w:rPr>
                <w:rFonts w:hint="eastAsia" w:ascii="宋体" w:hAnsi="宋体" w:eastAsia="宋体" w:cs="宋体"/>
                <w:kern w:val="2"/>
                <w:sz w:val="21"/>
                <w:szCs w:val="21"/>
                <w:lang w:val="en-US" w:eastAsia="zh-CN" w:bidi="ar"/>
              </w:rPr>
              <w:t>）</w:t>
            </w:r>
            <w:r>
              <w:rPr>
                <w:rFonts w:hint="eastAsia" w:ascii="宋体" w:hAnsi="宋体" w:eastAsia="宋体" w:cs="宋体"/>
                <w:bCs/>
                <w:kern w:val="2"/>
                <w:sz w:val="21"/>
                <w:szCs w:val="21"/>
                <w:lang w:val="en-US" w:eastAsia="zh-CN" w:bidi="ar"/>
              </w:rPr>
              <w:t>且未担任其他在建工程项目经理并出具无在建承诺书；</w:t>
            </w:r>
          </w:p>
          <w:p w14:paraId="77F16F9E">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bCs/>
                <w:szCs w:val="21"/>
                <w:lang w:val="en-US"/>
              </w:rPr>
            </w:pPr>
            <w:r>
              <w:rPr>
                <w:rFonts w:hint="eastAsia" w:ascii="宋体" w:hAnsi="宋体" w:eastAsia="宋体" w:cs="宋体"/>
                <w:bCs/>
                <w:kern w:val="2"/>
                <w:sz w:val="21"/>
                <w:szCs w:val="21"/>
                <w:lang w:val="en-US" w:eastAsia="zh-CN" w:bidi="ar"/>
              </w:rPr>
              <w:t>4.拟派技术负责人须具备相关专业中级及以上技术职称；提供与本单位签订的劳动合同及社保缴纳证明（须提供2024年6月1日以来任意1个月养老保险缴纳证明，新聘用的人员从聘用之日算起）；</w:t>
            </w:r>
          </w:p>
          <w:p w14:paraId="1DCD9429">
            <w:pPr>
              <w:pStyle w:val="6"/>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b w:val="0"/>
                <w:bCs w:val="0"/>
                <w:szCs w:val="21"/>
                <w:lang w:val="en-US"/>
              </w:rPr>
            </w:pPr>
            <w:r>
              <w:rPr>
                <w:rFonts w:hint="eastAsia" w:ascii="宋体" w:hAnsi="宋体" w:eastAsia="宋体" w:cs="宋体"/>
                <w:b w:val="0"/>
                <w:bCs w:val="0"/>
                <w:kern w:val="0"/>
                <w:sz w:val="21"/>
                <w:szCs w:val="21"/>
                <w:shd w:val="clear" w:fill="FFFFFF"/>
                <w:lang w:val="en-US" w:eastAsia="zh-CN" w:bidi="ar"/>
              </w:rPr>
              <w:t>5.财务要求：</w:t>
            </w:r>
            <w:r>
              <w:rPr>
                <w:rFonts w:hint="eastAsia" w:ascii="宋体" w:hAnsi="宋体" w:eastAsia="宋体" w:cs="宋体"/>
                <w:b w:val="0"/>
                <w:bCs w:val="0"/>
                <w:kern w:val="2"/>
                <w:sz w:val="21"/>
                <w:szCs w:val="21"/>
                <w:lang w:val="en-US" w:eastAsia="zh-CN" w:bidi="ar"/>
              </w:rPr>
              <w:t>①.财务状况良好，没有处于被责令停业，财产被接管、冻结或破产状况（提供承诺函并加盖单位公章，格式自拟）；</w:t>
            </w:r>
            <w:r>
              <w:rPr>
                <w:rFonts w:hint="eastAsia" w:ascii="宋体" w:hAnsi="宋体" w:eastAsia="宋体" w:cs="宋体"/>
                <w:b w:val="0"/>
                <w:bCs w:val="0"/>
                <w:kern w:val="2"/>
                <w:sz w:val="21"/>
                <w:szCs w:val="22"/>
                <w:lang w:val="en-US" w:eastAsia="zh-CN" w:bidi="ar"/>
              </w:rPr>
              <w:t>②.</w:t>
            </w:r>
            <w:r>
              <w:rPr>
                <w:rFonts w:hint="eastAsia" w:ascii="宋体" w:hAnsi="宋体" w:eastAsia="宋体" w:cs="宋体"/>
                <w:b w:val="0"/>
                <w:bCs w:val="0"/>
                <w:kern w:val="2"/>
                <w:sz w:val="21"/>
                <w:szCs w:val="21"/>
                <w:lang w:val="en-US" w:eastAsia="zh-CN" w:bidi="ar"/>
              </w:rPr>
              <w:t>投标人近三年度（2021年度、2022年度、2023年度 ）经会计事务所或审计机构审计的财务审计报告，若公司成立时间不足的，按实际成立年限提供审计报告。新成立企业不满一年的可提供基本户银行开具的银行资信证明；</w:t>
            </w:r>
          </w:p>
          <w:p w14:paraId="55917E35">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lang w:val="en-US"/>
              </w:rPr>
            </w:pPr>
            <w:r>
              <w:rPr>
                <w:rFonts w:hint="eastAsia" w:ascii="宋体" w:hAnsi="宋体" w:eastAsia="宋体" w:cs="宋体"/>
                <w:b w:val="0"/>
                <w:bCs w:val="0"/>
                <w:kern w:val="0"/>
                <w:sz w:val="21"/>
                <w:szCs w:val="21"/>
                <w:shd w:val="clear" w:fill="FFFFFF"/>
                <w:lang w:val="en-US" w:eastAsia="zh-CN" w:bidi="ar"/>
              </w:rPr>
              <w:t>6.信誉要求：</w:t>
            </w:r>
            <w:r>
              <w:rPr>
                <w:rFonts w:hint="eastAsia" w:ascii="宋体" w:hAnsi="宋体" w:eastAsia="宋体" w:cs="宋体"/>
                <w:kern w:val="2"/>
                <w:sz w:val="21"/>
                <w:szCs w:val="22"/>
                <w:lang w:val="en-US" w:eastAsia="zh-CN" w:bidi="ar"/>
              </w:rPr>
              <w:t>①投标人不得存在财库[2016]125号《关于在政府采购活动中查询及使用信用记录有关问题的通知》中拒绝其参与政府采购活动的行为。投标人应通过“信用中国”网站(www.creditchina.gov.cn)查询“重大税收违法失信主体”，通过“中国执行信息公开网”网站（http://zxgk.court.gov.cn/shixin/）查询“失信被执行人”，通过“中国政府采购网”(www.ccgp.gov.cn)查询“政府采购严重违法失信行为记录名单”，并提供查询截图，查询日期为公告发布日期之后；（失信被执行人及重大税收违法失信主体查询对象：企业、法定代表人、项目经理；政府采购严重违法失信行为记录名单查询对象：企业）；</w:t>
            </w:r>
          </w:p>
          <w:p w14:paraId="44D46B63">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②企业行受贿查询：投标人需提供2020年1月1日以来中国裁判文书网（http://wenshu.court.gov.cn/）的无行受贿犯罪查询证明（提供查询截图，查询日期为公告发布日期之后；查询对象包括：企业、法定代表人、项目经理），企业、法定代表人、项目经理存在行受贿行为的，做废标处理；</w:t>
            </w:r>
          </w:p>
          <w:p w14:paraId="5FD49528">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③ 投标人近三年以来，在经营活动中没有重大违法记录，提供承诺函（格式自拟）。</w:t>
            </w:r>
          </w:p>
          <w:p w14:paraId="2B36A237">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2"/>
                <w:lang w:val="en-US" w:eastAsia="zh-CN" w:bidi="ar"/>
              </w:rPr>
              <w:t>7.</w:t>
            </w:r>
            <w:r>
              <w:rPr>
                <w:rFonts w:hint="eastAsia" w:ascii="宋体" w:hAnsi="宋体" w:eastAsia="宋体" w:cs="宋体"/>
                <w:kern w:val="2"/>
                <w:sz w:val="21"/>
                <w:szCs w:val="21"/>
                <w:lang w:val="en-US" w:eastAsia="zh-CN" w:bidi="ar"/>
              </w:rPr>
              <w:t>单位负责人为同一人或者存在控股、管理关系的不同单位，不得参加同一合同项下的招标采购活动（提供加盖单位公章的“国家企业信用信息公示系统”中公示的公司信息、股东或投资人信息截图）；</w:t>
            </w:r>
          </w:p>
          <w:p w14:paraId="64108F32">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8.本项目不接受联合体投标。</w:t>
            </w:r>
          </w:p>
          <w:p w14:paraId="78D149AF">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注：每个潜在投标人只能对上述其中一个标段进行投标。</w:t>
            </w:r>
          </w:p>
          <w:p w14:paraId="027CD690">
            <w:pPr>
              <w:keepNext w:val="0"/>
              <w:keepLines w:val="0"/>
              <w:widowControl w:val="0"/>
              <w:suppressLineNumbers w:val="0"/>
              <w:spacing w:before="0" w:beforeAutospacing="0" w:after="0" w:afterAutospacing="0" w:line="420" w:lineRule="exact"/>
              <w:ind w:left="0" w:right="0" w:firstLine="422" w:firstLineChars="200"/>
              <w:jc w:val="both"/>
              <w:rPr>
                <w:rFonts w:hint="eastAsia" w:ascii="宋体" w:hAnsi="宋体" w:eastAsia="宋体" w:cs="宋体"/>
                <w:b/>
                <w:bCs w:val="0"/>
                <w:kern w:val="2"/>
                <w:sz w:val="21"/>
                <w:szCs w:val="21"/>
                <w:highlight w:val="none"/>
                <w:lang w:val="en-US" w:eastAsia="zh-CN" w:bidi="ar"/>
              </w:rPr>
            </w:pPr>
            <w:r>
              <w:rPr>
                <w:rFonts w:hint="eastAsia" w:ascii="宋体" w:hAnsi="宋体" w:eastAsia="宋体" w:cs="宋体"/>
                <w:b/>
                <w:bCs w:val="0"/>
                <w:kern w:val="2"/>
                <w:sz w:val="21"/>
                <w:szCs w:val="21"/>
                <w:highlight w:val="none"/>
                <w:lang w:val="en-US" w:eastAsia="zh-CN" w:bidi="ar"/>
              </w:rPr>
              <w:t>第</w:t>
            </w:r>
            <w:r>
              <w:rPr>
                <w:rFonts w:hint="eastAsia" w:ascii="宋体" w:hAnsi="宋体" w:cs="宋体"/>
                <w:b/>
                <w:bCs w:val="0"/>
                <w:kern w:val="2"/>
                <w:sz w:val="21"/>
                <w:szCs w:val="21"/>
                <w:highlight w:val="none"/>
                <w:lang w:val="en-US" w:eastAsia="zh-CN" w:bidi="ar"/>
              </w:rPr>
              <w:t>四</w:t>
            </w:r>
            <w:r>
              <w:rPr>
                <w:rFonts w:hint="eastAsia" w:ascii="宋体" w:hAnsi="宋体" w:eastAsia="宋体" w:cs="宋体"/>
                <w:b/>
                <w:bCs w:val="0"/>
                <w:kern w:val="2"/>
                <w:sz w:val="21"/>
                <w:szCs w:val="21"/>
                <w:highlight w:val="none"/>
                <w:lang w:val="en-US" w:eastAsia="zh-CN" w:bidi="ar"/>
              </w:rPr>
              <w:t>标段：</w:t>
            </w:r>
          </w:p>
          <w:p w14:paraId="7A29E83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1.企业具有独立法人资格，且应具有有效的营业执照；</w:t>
            </w:r>
          </w:p>
          <w:p w14:paraId="4AA1F56F">
            <w:pPr>
              <w:keepNext w:val="0"/>
              <w:keepLines w:val="0"/>
              <w:widowControl w:val="0"/>
              <w:suppressLineNumbers w:val="0"/>
              <w:spacing w:before="0" w:beforeAutospacing="0" w:after="0" w:afterAutospacing="0" w:line="400" w:lineRule="exact"/>
              <w:ind w:left="420" w:leftChars="20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2.投标人须具有行政主管部门颁发的市政公用工程监理乙级及以上资质或工程监理综合资质；</w:t>
            </w:r>
          </w:p>
          <w:p w14:paraId="4E950782">
            <w:pPr>
              <w:keepNext w:val="0"/>
              <w:keepLines w:val="0"/>
              <w:widowControl w:val="0"/>
              <w:suppressLineNumbers w:val="0"/>
              <w:spacing w:before="0" w:beforeAutospacing="0" w:after="0" w:afterAutospacing="0" w:line="400" w:lineRule="exact"/>
              <w:ind w:left="0" w:right="0" w:firstLine="420" w:firstLineChars="200"/>
              <w:jc w:val="both"/>
              <w:rPr>
                <w:rFonts w:hint="default"/>
              </w:rPr>
            </w:pPr>
            <w:r>
              <w:rPr>
                <w:rFonts w:hint="eastAsia" w:ascii="宋体" w:hAnsi="宋体" w:eastAsia="宋体" w:cs="宋体"/>
                <w:kern w:val="2"/>
                <w:sz w:val="21"/>
                <w:szCs w:val="21"/>
                <w:lang w:val="en-US" w:eastAsia="zh-CN" w:bidi="ar"/>
              </w:rPr>
              <w:t>3.拟派项目总监理工程师须具有市政公用工程专业注册监理工程师证书；提供与本单位签订的劳动合同及社保缴纳证明（</w:t>
            </w:r>
            <w:r>
              <w:rPr>
                <w:rFonts w:hint="eastAsia" w:ascii="宋体" w:hAnsi="宋体" w:eastAsia="宋体" w:cs="宋体"/>
                <w:bCs/>
                <w:kern w:val="2"/>
                <w:sz w:val="21"/>
                <w:szCs w:val="21"/>
                <w:lang w:val="en-US" w:eastAsia="zh-CN" w:bidi="ar"/>
              </w:rPr>
              <w:t>须提供2024年6月1日以来任意1个月养老保险缴纳证明，新聘用的人员从聘用之日算起</w:t>
            </w:r>
            <w:r>
              <w:rPr>
                <w:rFonts w:hint="eastAsia" w:ascii="宋体" w:hAnsi="宋体" w:eastAsia="宋体" w:cs="宋体"/>
                <w:kern w:val="2"/>
                <w:sz w:val="21"/>
                <w:szCs w:val="21"/>
                <w:lang w:val="en-US" w:eastAsia="zh-CN" w:bidi="ar"/>
              </w:rPr>
              <w:t xml:space="preserve">）。 </w:t>
            </w:r>
          </w:p>
          <w:p w14:paraId="3544E437">
            <w:pPr>
              <w:pStyle w:val="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both"/>
              <w:rPr>
                <w:rFonts w:hint="eastAsia" w:ascii="宋体" w:hAnsi="宋体" w:eastAsia="宋体" w:cs="宋体"/>
                <w:b w:val="0"/>
                <w:bCs w:val="0"/>
                <w:szCs w:val="21"/>
                <w:lang w:val="en-US"/>
              </w:rPr>
            </w:pPr>
            <w:r>
              <w:rPr>
                <w:rFonts w:hint="eastAsia" w:ascii="宋体" w:hAnsi="宋体" w:eastAsia="宋体" w:cs="宋体"/>
                <w:b w:val="0"/>
                <w:bCs w:val="0"/>
                <w:color w:val="auto"/>
                <w:kern w:val="0"/>
                <w:sz w:val="21"/>
                <w:szCs w:val="21"/>
                <w:shd w:val="clear" w:fill="FFFFFF"/>
                <w:lang w:val="en-US" w:eastAsia="zh-CN" w:bidi="ar"/>
              </w:rPr>
              <w:t>4.财务要求：</w:t>
            </w:r>
            <w:r>
              <w:rPr>
                <w:rFonts w:hint="eastAsia" w:ascii="宋体" w:hAnsi="宋体" w:eastAsia="宋体" w:cs="宋体"/>
                <w:b w:val="0"/>
                <w:bCs w:val="0"/>
                <w:color w:val="auto"/>
                <w:kern w:val="2"/>
                <w:sz w:val="21"/>
                <w:szCs w:val="21"/>
                <w:lang w:val="en-US" w:eastAsia="zh-CN" w:bidi="ar"/>
              </w:rPr>
              <w:t>①.财务状况良好，没有处于被责令停业，财产被接管、冻结或破产状况（提供承诺函并加盖单位公章，格式自拟）；</w:t>
            </w:r>
            <w:r>
              <w:rPr>
                <w:rFonts w:hint="eastAsia" w:ascii="宋体" w:hAnsi="宋体" w:eastAsia="宋体" w:cs="宋体"/>
                <w:b w:val="0"/>
                <w:bCs w:val="0"/>
                <w:kern w:val="2"/>
                <w:sz w:val="21"/>
                <w:szCs w:val="24"/>
                <w:lang w:val="en-US" w:eastAsia="zh-CN" w:bidi="ar"/>
              </w:rPr>
              <w:t>②.</w:t>
            </w:r>
            <w:r>
              <w:rPr>
                <w:rFonts w:hint="eastAsia" w:ascii="宋体" w:hAnsi="宋体" w:eastAsia="宋体" w:cs="宋体"/>
                <w:b w:val="0"/>
                <w:bCs w:val="0"/>
                <w:kern w:val="2"/>
                <w:sz w:val="21"/>
                <w:szCs w:val="21"/>
                <w:lang w:val="en-US" w:eastAsia="zh-CN" w:bidi="ar"/>
              </w:rPr>
              <w:t>投标人近三年度（2021年度、2022年度、2023年度 ）经会计事务所或审计机构审计的财务审计报告，若公司成立时间不足的，按实际成立年限提供审计报告。新成立企业不满一年的可提供基本户银行开具的银行资信证明；</w:t>
            </w:r>
          </w:p>
          <w:p w14:paraId="4907854C">
            <w:pPr>
              <w:keepNext w:val="0"/>
              <w:keepLines w:val="0"/>
              <w:widowControl w:val="0"/>
              <w:suppressLineNumbers w:val="0"/>
              <w:spacing w:before="0" w:beforeAutospacing="0" w:after="0" w:afterAutospacing="0" w:line="410" w:lineRule="exact"/>
              <w:ind w:left="0" w:right="0" w:firstLine="420" w:firstLineChars="200"/>
              <w:jc w:val="both"/>
              <w:rPr>
                <w:rFonts w:hint="eastAsia" w:ascii="宋体" w:hAnsi="宋体" w:eastAsia="宋体" w:cs="宋体"/>
                <w:lang w:val="en-US"/>
              </w:rPr>
            </w:pPr>
            <w:r>
              <w:rPr>
                <w:rFonts w:hint="eastAsia" w:ascii="宋体" w:hAnsi="宋体" w:eastAsia="宋体" w:cs="宋体"/>
                <w:b w:val="0"/>
                <w:bCs w:val="0"/>
                <w:kern w:val="0"/>
                <w:sz w:val="21"/>
                <w:szCs w:val="21"/>
                <w:shd w:val="clear" w:fill="FFFFFF"/>
                <w:lang w:val="en-US" w:eastAsia="zh-CN" w:bidi="ar"/>
              </w:rPr>
              <w:t>5.信誉要求</w:t>
            </w:r>
            <w:r>
              <w:rPr>
                <w:rFonts w:hint="eastAsia" w:ascii="宋体" w:hAnsi="宋体" w:eastAsia="宋体" w:cs="宋体"/>
                <w:b/>
                <w:bCs/>
                <w:kern w:val="0"/>
                <w:sz w:val="21"/>
                <w:szCs w:val="21"/>
                <w:shd w:val="clear" w:fill="FFFFFF"/>
                <w:lang w:val="en-US" w:eastAsia="zh-CN" w:bidi="ar"/>
              </w:rPr>
              <w:t>：</w:t>
            </w:r>
            <w:r>
              <w:rPr>
                <w:rFonts w:hint="eastAsia" w:ascii="宋体" w:hAnsi="宋体" w:eastAsia="宋体" w:cs="宋体"/>
                <w:kern w:val="2"/>
                <w:sz w:val="21"/>
                <w:szCs w:val="24"/>
                <w:lang w:val="en-US" w:eastAsia="zh-CN" w:bidi="ar"/>
              </w:rPr>
              <w:t>①投标人不得存在财库[2016]125号《关于在政府采购活动中查询及使用信用记录有关问题的通知》中拒绝其参与政府采购活动的行为。投标人应通过“信用中国”网站(www.creditchina.gov.cn)查询“重大税收违法失信主体”，通过“中国执行信息公开网”网站（http://zxgk.court.gov.cn/shixin/）查询“失信被执行人”，通过“中国政府采购网”(www.ccgp.gov.cn)查询“政府采购严重违法失信行为记录名单”，并提供查询截图，查询日期为公告发布日期之后；（失信被执行人及重大税收违法失信主体查询对象：企业、法定代表人、项目总监；政府采购严重违法失信行为记录名单查询对象：企业）；</w:t>
            </w:r>
          </w:p>
          <w:p w14:paraId="2CCD0EFC">
            <w:pPr>
              <w:keepNext w:val="0"/>
              <w:keepLines w:val="0"/>
              <w:widowControl w:val="0"/>
              <w:suppressLineNumbers w:val="0"/>
              <w:spacing w:before="0" w:beforeAutospacing="0" w:after="0" w:afterAutospacing="0" w:line="41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②企业行受贿查询：投标人需提供2020年1月1日以来中国裁判文书网（http://wenshu.court.gov.cn/）的无行受贿犯罪查询证明（提供查询截图，查询日期为公告发布日期之后；查询对象包括：企业、法定代表人、项目总监），企业、法定代表人、项目总监存在行受贿行为的，做废标处理；</w:t>
            </w:r>
          </w:p>
          <w:p w14:paraId="12EF8FA8">
            <w:pPr>
              <w:keepNext w:val="0"/>
              <w:keepLines w:val="0"/>
              <w:widowControl w:val="0"/>
              <w:suppressLineNumbers w:val="0"/>
              <w:spacing w:before="0" w:beforeAutospacing="0" w:after="0" w:afterAutospacing="0" w:line="41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③ 投标人近三年以来，在经营活动中没有重大违法记录，提供承诺函（格式自拟）。</w:t>
            </w:r>
          </w:p>
          <w:p w14:paraId="48B8989B">
            <w:pPr>
              <w:keepNext w:val="0"/>
              <w:keepLines w:val="0"/>
              <w:widowControl w:val="0"/>
              <w:suppressLineNumbers w:val="0"/>
              <w:spacing w:before="0" w:beforeAutospacing="0" w:after="0" w:afterAutospacing="0" w:line="41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6.</w:t>
            </w:r>
            <w:r>
              <w:rPr>
                <w:rFonts w:hint="eastAsia" w:ascii="宋体" w:hAnsi="宋体" w:eastAsia="宋体" w:cs="宋体"/>
                <w:kern w:val="2"/>
                <w:sz w:val="21"/>
                <w:szCs w:val="21"/>
                <w:lang w:val="en-US" w:eastAsia="zh-CN" w:bidi="ar"/>
              </w:rPr>
              <w:t>单位负责人为同一人或者存在控股、管理关系的不同单位，不得参加同一合同项下的招标采购活动（提供加盖单位公章的“国家企业信用信息公示系统”中公示的公司信息、股东或投资人信息截图）；</w:t>
            </w:r>
          </w:p>
          <w:p w14:paraId="74F61339">
            <w:pPr>
              <w:keepNext w:val="0"/>
              <w:keepLines w:val="0"/>
              <w:widowControl w:val="0"/>
              <w:suppressLineNumbers w:val="0"/>
              <w:spacing w:before="0" w:beforeAutospacing="0" w:after="0" w:afterAutospacing="0" w:line="410" w:lineRule="exact"/>
              <w:ind w:left="0" w:right="0" w:firstLine="420" w:firstLineChars="200"/>
              <w:jc w:val="both"/>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7.本项目不接受联合体投标。</w:t>
            </w:r>
          </w:p>
          <w:p w14:paraId="568CD928">
            <w:pPr>
              <w:keepNext w:val="0"/>
              <w:keepLines w:val="0"/>
              <w:widowControl w:val="0"/>
              <w:suppressLineNumbers w:val="0"/>
              <w:spacing w:before="0" w:beforeAutospacing="0" w:after="0" w:afterAutospacing="0" w:line="410" w:lineRule="exact"/>
              <w:ind w:left="0" w:right="0" w:firstLine="422" w:firstLineChars="200"/>
              <w:jc w:val="both"/>
              <w:rPr>
                <w:rFonts w:hint="default"/>
                <w:lang w:val="en-US" w:eastAsia="zh-CN"/>
              </w:rPr>
            </w:pPr>
            <w:r>
              <w:rPr>
                <w:rFonts w:hint="eastAsia" w:ascii="宋体" w:hAnsi="宋体" w:eastAsia="宋体" w:cs="宋体"/>
                <w:b/>
                <w:bCs/>
                <w:kern w:val="2"/>
                <w:sz w:val="21"/>
                <w:szCs w:val="21"/>
                <w:lang w:val="en-US" w:eastAsia="zh-CN" w:bidi="ar"/>
              </w:rPr>
              <w:t>注：每个潜在投标人只能对上述其中一个标段进行投标。</w:t>
            </w:r>
          </w:p>
        </w:tc>
      </w:tr>
    </w:tbl>
    <w:p w14:paraId="3C08C1BA">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4.5.2定标候选人响应招标文件要求的资格能力条件情况</w:t>
      </w:r>
    </w:p>
    <w:p w14:paraId="1526A5F8">
      <w:pPr>
        <w:keepNext w:val="0"/>
        <w:keepLines w:val="0"/>
        <w:pageBreakBefore w:val="0"/>
        <w:kinsoku/>
        <w:wordWrap/>
        <w:overflowPunct/>
        <w:topLinePunct w:val="0"/>
        <w:autoSpaceDE w:val="0"/>
        <w:autoSpaceDN/>
        <w:bidi w:val="0"/>
        <w:adjustRightInd/>
        <w:snapToGrid/>
        <w:spacing w:line="384" w:lineRule="exact"/>
        <w:ind w:firstLine="843" w:firstLineChars="400"/>
        <w:textAlignment w:val="auto"/>
        <w:rPr>
          <w:rFonts w:hint="eastAsia" w:ascii="宋体" w:hAnsi="宋体" w:eastAsia="宋体" w:cs="宋体"/>
          <w:b w:val="0"/>
          <w:bCs w:val="0"/>
          <w:highlight w:val="none"/>
          <w:lang w:val="en-US" w:eastAsia="zh-CN"/>
        </w:rPr>
      </w:pPr>
      <w:r>
        <w:rPr>
          <w:rFonts w:hint="eastAsia" w:ascii="宋体" w:hAnsi="宋体" w:eastAsia="宋体" w:cs="宋体"/>
          <w:b/>
          <w:bCs/>
          <w:highlight w:val="none"/>
          <w:lang w:val="en-US" w:eastAsia="zh-CN"/>
        </w:rPr>
        <w:t>第一标段：尉氏县滨河东路北段（尉州大道-北三环）绿化带改造提升工程</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14:paraId="3A3C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41D9F8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14:paraId="38665F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0" w:type="auto"/>
            <w:noWrap w:val="0"/>
            <w:tcMar>
              <w:top w:w="0" w:type="dxa"/>
              <w:left w:w="0" w:type="dxa"/>
              <w:bottom w:w="0" w:type="dxa"/>
              <w:right w:w="0" w:type="dxa"/>
            </w:tcMar>
            <w:vAlign w:val="center"/>
          </w:tcPr>
          <w:p w14:paraId="4D5AAE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14:paraId="0E80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7CEF9A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14:paraId="75BCF3DC">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kern w:val="2"/>
                <w:sz w:val="21"/>
                <w:szCs w:val="21"/>
                <w:lang w:val="en-US" w:eastAsia="zh-CN" w:bidi="ar-SA"/>
              </w:rPr>
            </w:pPr>
            <w:r>
              <w:rPr>
                <w:rFonts w:hint="eastAsia" w:ascii="Calibri" w:hAnsi="Calibri" w:eastAsia="宋体" w:cs="宋体"/>
                <w:kern w:val="2"/>
                <w:sz w:val="21"/>
                <w:szCs w:val="22"/>
                <w:lang w:val="en-US" w:eastAsia="zh-CN" w:bidi="ar"/>
              </w:rPr>
              <w:t>河南皓志建设工程有限公司</w:t>
            </w:r>
          </w:p>
        </w:tc>
        <w:tc>
          <w:tcPr>
            <w:tcW w:w="0" w:type="auto"/>
            <w:noWrap w:val="0"/>
            <w:tcMar>
              <w:top w:w="0" w:type="dxa"/>
              <w:left w:w="0" w:type="dxa"/>
              <w:bottom w:w="0" w:type="dxa"/>
              <w:right w:w="0" w:type="dxa"/>
            </w:tcMar>
            <w:vAlign w:val="center"/>
          </w:tcPr>
          <w:p w14:paraId="009BFF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691F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14:paraId="69E2C4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14:paraId="3870A177">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kern w:val="2"/>
                <w:sz w:val="21"/>
                <w:szCs w:val="21"/>
                <w:lang w:val="en-US" w:eastAsia="zh-CN" w:bidi="ar-SA"/>
              </w:rPr>
            </w:pPr>
            <w:r>
              <w:rPr>
                <w:rFonts w:hint="eastAsia" w:ascii="Calibri" w:hAnsi="Calibri" w:eastAsia="宋体" w:cs="宋体"/>
                <w:kern w:val="2"/>
                <w:sz w:val="21"/>
                <w:szCs w:val="22"/>
                <w:lang w:val="en-US" w:eastAsia="zh-CN" w:bidi="ar"/>
              </w:rPr>
              <w:t>许昌星和基建工程有限公司</w:t>
            </w:r>
          </w:p>
        </w:tc>
        <w:tc>
          <w:tcPr>
            <w:tcW w:w="0" w:type="auto"/>
            <w:noWrap w:val="0"/>
            <w:tcMar>
              <w:top w:w="0" w:type="dxa"/>
              <w:left w:w="0" w:type="dxa"/>
              <w:bottom w:w="0" w:type="dxa"/>
              <w:right w:w="0" w:type="dxa"/>
            </w:tcMar>
            <w:vAlign w:val="center"/>
          </w:tcPr>
          <w:p w14:paraId="5187EB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68CF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1AAFEC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14:paraId="0708A54F">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kern w:val="2"/>
                <w:sz w:val="21"/>
                <w:szCs w:val="21"/>
                <w:lang w:val="en-US" w:eastAsia="zh-CN" w:bidi="ar-SA"/>
              </w:rPr>
            </w:pPr>
            <w:r>
              <w:rPr>
                <w:rFonts w:hint="eastAsia" w:ascii="Calibri" w:hAnsi="Calibri" w:eastAsia="宋体" w:cs="宋体"/>
                <w:kern w:val="2"/>
                <w:sz w:val="21"/>
                <w:szCs w:val="22"/>
                <w:lang w:val="en-US" w:eastAsia="zh-CN" w:bidi="ar"/>
              </w:rPr>
              <w:t>河南盛园通建设工程有限公司</w:t>
            </w:r>
          </w:p>
        </w:tc>
        <w:tc>
          <w:tcPr>
            <w:tcW w:w="0" w:type="auto"/>
            <w:noWrap w:val="0"/>
            <w:tcMar>
              <w:top w:w="0" w:type="dxa"/>
              <w:left w:w="0" w:type="dxa"/>
              <w:bottom w:w="0" w:type="dxa"/>
              <w:right w:w="0" w:type="dxa"/>
            </w:tcMar>
            <w:vAlign w:val="center"/>
          </w:tcPr>
          <w:p w14:paraId="1C7C4E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4"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14:paraId="186D4D21">
      <w:pPr>
        <w:keepNext w:val="0"/>
        <w:keepLines w:val="0"/>
        <w:pageBreakBefore w:val="0"/>
        <w:kinsoku/>
        <w:wordWrap/>
        <w:overflowPunct/>
        <w:topLinePunct w:val="0"/>
        <w:autoSpaceDE w:val="0"/>
        <w:autoSpaceDN/>
        <w:bidi w:val="0"/>
        <w:adjustRightInd/>
        <w:snapToGrid/>
        <w:spacing w:line="400" w:lineRule="exact"/>
        <w:ind w:firstLine="843" w:firstLineChars="4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rPr>
        <w:t>第二标段：尉氏县人民路东段（建设路-西三干渠桥）绿化带改造提升工程</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14:paraId="1AA0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7A4E23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14:paraId="69045A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0" w:type="auto"/>
            <w:noWrap w:val="0"/>
            <w:tcMar>
              <w:top w:w="0" w:type="dxa"/>
              <w:left w:w="0" w:type="dxa"/>
              <w:bottom w:w="0" w:type="dxa"/>
              <w:right w:w="0" w:type="dxa"/>
            </w:tcMar>
            <w:vAlign w:val="center"/>
          </w:tcPr>
          <w:p w14:paraId="1F3DD6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14:paraId="660F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31BB75F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14:paraId="742727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河南钰兰建筑工程有限公司</w:t>
            </w:r>
          </w:p>
        </w:tc>
        <w:tc>
          <w:tcPr>
            <w:tcW w:w="0" w:type="auto"/>
            <w:noWrap w:val="0"/>
            <w:tcMar>
              <w:top w:w="0" w:type="dxa"/>
              <w:left w:w="0" w:type="dxa"/>
              <w:bottom w:w="0" w:type="dxa"/>
              <w:right w:w="0" w:type="dxa"/>
            </w:tcMar>
            <w:vAlign w:val="center"/>
          </w:tcPr>
          <w:p w14:paraId="6E0530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29CD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14:paraId="6AFF6A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14:paraId="232109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河南宝港建设工程有限公司</w:t>
            </w:r>
          </w:p>
        </w:tc>
        <w:tc>
          <w:tcPr>
            <w:tcW w:w="0" w:type="auto"/>
            <w:noWrap w:val="0"/>
            <w:tcMar>
              <w:top w:w="0" w:type="dxa"/>
              <w:left w:w="0" w:type="dxa"/>
              <w:bottom w:w="0" w:type="dxa"/>
              <w:right w:w="0" w:type="dxa"/>
            </w:tcMar>
            <w:vAlign w:val="center"/>
          </w:tcPr>
          <w:p w14:paraId="2D16158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500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6ECD9A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14:paraId="6D087B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highlight w:val="none"/>
                <w:lang w:val="en-US" w:eastAsia="zh-CN"/>
              </w:rPr>
              <w:t>河南省万泽市政工程有限公司</w:t>
            </w:r>
          </w:p>
        </w:tc>
        <w:tc>
          <w:tcPr>
            <w:tcW w:w="0" w:type="auto"/>
            <w:noWrap w:val="0"/>
            <w:tcMar>
              <w:top w:w="0" w:type="dxa"/>
              <w:left w:w="0" w:type="dxa"/>
              <w:bottom w:w="0" w:type="dxa"/>
              <w:right w:w="0" w:type="dxa"/>
            </w:tcMar>
            <w:vAlign w:val="center"/>
          </w:tcPr>
          <w:p w14:paraId="77D5E6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14:paraId="171E85C8">
      <w:pPr>
        <w:keepNext w:val="0"/>
        <w:keepLines w:val="0"/>
        <w:pageBreakBefore w:val="0"/>
        <w:kinsoku/>
        <w:wordWrap/>
        <w:overflowPunct/>
        <w:topLinePunct w:val="0"/>
        <w:autoSpaceDE w:val="0"/>
        <w:autoSpaceDN/>
        <w:bidi w:val="0"/>
        <w:adjustRightInd/>
        <w:snapToGrid/>
        <w:spacing w:line="430" w:lineRule="exact"/>
        <w:ind w:firstLine="843" w:firstLineChars="4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第三标段：尉氏县文化路西段（西关中路-西康沟河）绿化带改造提升工程</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14:paraId="5A5E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4EFB8D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14:paraId="666FD5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定标候选人全称</w:t>
            </w:r>
          </w:p>
        </w:tc>
        <w:tc>
          <w:tcPr>
            <w:tcW w:w="1930" w:type="dxa"/>
            <w:noWrap w:val="0"/>
            <w:tcMar>
              <w:top w:w="0" w:type="dxa"/>
              <w:left w:w="0" w:type="dxa"/>
              <w:bottom w:w="0" w:type="dxa"/>
              <w:right w:w="0" w:type="dxa"/>
            </w:tcMar>
            <w:vAlign w:val="center"/>
          </w:tcPr>
          <w:p w14:paraId="0C1C68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响应情况</w:t>
            </w:r>
          </w:p>
        </w:tc>
      </w:tr>
      <w:tr w14:paraId="463A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497411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14:paraId="27D611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河南鸿建市政工程有限公司</w:t>
            </w:r>
          </w:p>
        </w:tc>
        <w:tc>
          <w:tcPr>
            <w:tcW w:w="1930" w:type="dxa"/>
            <w:noWrap w:val="0"/>
            <w:tcMar>
              <w:top w:w="0" w:type="dxa"/>
              <w:left w:w="0" w:type="dxa"/>
              <w:bottom w:w="0" w:type="dxa"/>
              <w:right w:w="0" w:type="dxa"/>
            </w:tcMar>
            <w:vAlign w:val="center"/>
          </w:tcPr>
          <w:p w14:paraId="3320D7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1FC2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14:paraId="48B98E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14:paraId="37DD178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河南道冠建设工程有限公司</w:t>
            </w:r>
          </w:p>
        </w:tc>
        <w:tc>
          <w:tcPr>
            <w:tcW w:w="1930" w:type="dxa"/>
            <w:noWrap w:val="0"/>
            <w:tcMar>
              <w:top w:w="0" w:type="dxa"/>
              <w:left w:w="0" w:type="dxa"/>
              <w:bottom w:w="0" w:type="dxa"/>
              <w:right w:w="0" w:type="dxa"/>
            </w:tcMar>
            <w:vAlign w:val="center"/>
          </w:tcPr>
          <w:p w14:paraId="3D9E1D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59C9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737B58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14:paraId="26BADA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河南千博市政工程有限公司</w:t>
            </w:r>
          </w:p>
        </w:tc>
        <w:tc>
          <w:tcPr>
            <w:tcW w:w="1930" w:type="dxa"/>
            <w:noWrap w:val="0"/>
            <w:tcMar>
              <w:top w:w="0" w:type="dxa"/>
              <w:left w:w="0" w:type="dxa"/>
              <w:bottom w:w="0" w:type="dxa"/>
              <w:right w:w="0" w:type="dxa"/>
            </w:tcMar>
            <w:vAlign w:val="center"/>
          </w:tcPr>
          <w:p w14:paraId="68FF861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3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14:paraId="2C86E7E6">
      <w:pPr>
        <w:keepNext w:val="0"/>
        <w:keepLines w:val="0"/>
        <w:pageBreakBefore w:val="0"/>
        <w:kinsoku/>
        <w:wordWrap/>
        <w:overflowPunct/>
        <w:topLinePunct w:val="0"/>
        <w:autoSpaceDE w:val="0"/>
        <w:autoSpaceDN/>
        <w:bidi w:val="0"/>
        <w:adjustRightInd/>
        <w:snapToGrid/>
        <w:spacing w:line="420" w:lineRule="exact"/>
        <w:ind w:firstLine="843" w:firstLineChars="400"/>
        <w:textAlignment w:val="auto"/>
        <w:rPr>
          <w:rFonts w:hint="eastAsia" w:ascii="宋体" w:hAnsi="宋体" w:eastAsia="宋体" w:cs="宋体"/>
          <w:highlight w:val="none"/>
        </w:rPr>
      </w:pPr>
      <w:r>
        <w:rPr>
          <w:rFonts w:hint="eastAsia" w:ascii="宋体" w:hAnsi="宋体" w:eastAsia="宋体" w:cs="宋体"/>
          <w:b/>
          <w:bCs/>
          <w:highlight w:val="none"/>
          <w:lang w:val="en-US" w:eastAsia="zh-CN"/>
        </w:rPr>
        <w:t>第四标段：尉氏县城区道路绿化和行道树提升工程项目监理服务</w:t>
      </w:r>
    </w:p>
    <w:tbl>
      <w:tblPr>
        <w:tblStyle w:val="8"/>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44"/>
        <w:gridCol w:w="4892"/>
        <w:gridCol w:w="1930"/>
      </w:tblGrid>
      <w:tr w14:paraId="5271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4A5702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序号</w:t>
            </w:r>
          </w:p>
        </w:tc>
        <w:tc>
          <w:tcPr>
            <w:tcW w:w="4892" w:type="dxa"/>
            <w:noWrap w:val="0"/>
            <w:tcMar>
              <w:top w:w="0" w:type="dxa"/>
              <w:left w:w="0" w:type="dxa"/>
              <w:bottom w:w="0" w:type="dxa"/>
              <w:right w:w="0" w:type="dxa"/>
            </w:tcMar>
            <w:vAlign w:val="center"/>
          </w:tcPr>
          <w:p w14:paraId="577B85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定标候选人全称</w:t>
            </w:r>
          </w:p>
        </w:tc>
        <w:tc>
          <w:tcPr>
            <w:tcW w:w="1930" w:type="dxa"/>
            <w:noWrap w:val="0"/>
            <w:tcMar>
              <w:top w:w="0" w:type="dxa"/>
              <w:left w:w="0" w:type="dxa"/>
              <w:bottom w:w="0" w:type="dxa"/>
              <w:right w:w="0" w:type="dxa"/>
            </w:tcMar>
            <w:vAlign w:val="center"/>
          </w:tcPr>
          <w:p w14:paraId="5E88743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响应情况</w:t>
            </w:r>
          </w:p>
        </w:tc>
      </w:tr>
      <w:tr w14:paraId="371B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00DF1A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c>
          <w:tcPr>
            <w:tcW w:w="4892" w:type="dxa"/>
            <w:noWrap w:val="0"/>
            <w:tcMar>
              <w:top w:w="0" w:type="dxa"/>
              <w:left w:w="0" w:type="dxa"/>
              <w:bottom w:w="0" w:type="dxa"/>
              <w:right w:w="0" w:type="dxa"/>
            </w:tcMar>
            <w:vAlign w:val="center"/>
          </w:tcPr>
          <w:p w14:paraId="2232E4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峰泰建设工程管理有限公司</w:t>
            </w:r>
          </w:p>
        </w:tc>
        <w:tc>
          <w:tcPr>
            <w:tcW w:w="1930" w:type="dxa"/>
            <w:noWrap w:val="0"/>
            <w:tcMar>
              <w:top w:w="0" w:type="dxa"/>
              <w:left w:w="0" w:type="dxa"/>
              <w:bottom w:w="0" w:type="dxa"/>
              <w:right w:w="0" w:type="dxa"/>
            </w:tcMar>
            <w:vAlign w:val="center"/>
          </w:tcPr>
          <w:p w14:paraId="281D6E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6713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44" w:type="dxa"/>
            <w:noWrap w:val="0"/>
            <w:tcMar>
              <w:top w:w="0" w:type="dxa"/>
              <w:left w:w="0" w:type="dxa"/>
              <w:bottom w:w="0" w:type="dxa"/>
              <w:right w:w="0" w:type="dxa"/>
            </w:tcMar>
            <w:vAlign w:val="center"/>
          </w:tcPr>
          <w:p w14:paraId="6529A7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892" w:type="dxa"/>
            <w:noWrap w:val="0"/>
            <w:tcMar>
              <w:top w:w="0" w:type="dxa"/>
              <w:left w:w="0" w:type="dxa"/>
              <w:bottom w:w="0" w:type="dxa"/>
              <w:right w:w="0" w:type="dxa"/>
            </w:tcMar>
            <w:vAlign w:val="center"/>
          </w:tcPr>
          <w:p w14:paraId="394090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圣达工程咨询有限公司</w:t>
            </w:r>
          </w:p>
        </w:tc>
        <w:tc>
          <w:tcPr>
            <w:tcW w:w="1930" w:type="dxa"/>
            <w:noWrap w:val="0"/>
            <w:tcMar>
              <w:top w:w="0" w:type="dxa"/>
              <w:left w:w="0" w:type="dxa"/>
              <w:bottom w:w="0" w:type="dxa"/>
              <w:right w:w="0" w:type="dxa"/>
            </w:tcMar>
            <w:vAlign w:val="center"/>
          </w:tcPr>
          <w:p w14:paraId="128073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0D0D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0522DD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p>
        </w:tc>
        <w:tc>
          <w:tcPr>
            <w:tcW w:w="4892" w:type="dxa"/>
            <w:noWrap w:val="0"/>
            <w:tcMar>
              <w:top w:w="0" w:type="dxa"/>
              <w:left w:w="0" w:type="dxa"/>
              <w:bottom w:w="0" w:type="dxa"/>
              <w:right w:w="0" w:type="dxa"/>
            </w:tcMar>
            <w:vAlign w:val="center"/>
          </w:tcPr>
          <w:p w14:paraId="525797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河南正军工程管理有限公司</w:t>
            </w:r>
          </w:p>
        </w:tc>
        <w:tc>
          <w:tcPr>
            <w:tcW w:w="1930" w:type="dxa"/>
            <w:noWrap w:val="0"/>
            <w:tcMar>
              <w:top w:w="0" w:type="dxa"/>
              <w:left w:w="0" w:type="dxa"/>
              <w:bottom w:w="0" w:type="dxa"/>
              <w:right w:w="0" w:type="dxa"/>
            </w:tcMar>
            <w:vAlign w:val="center"/>
          </w:tcPr>
          <w:p w14:paraId="4A8471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r w14:paraId="4D97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1244" w:type="dxa"/>
            <w:noWrap w:val="0"/>
            <w:tcMar>
              <w:top w:w="0" w:type="dxa"/>
              <w:left w:w="0" w:type="dxa"/>
              <w:bottom w:w="0" w:type="dxa"/>
              <w:right w:w="0" w:type="dxa"/>
            </w:tcMar>
            <w:vAlign w:val="center"/>
          </w:tcPr>
          <w:p w14:paraId="7531AC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c>
          <w:tcPr>
            <w:tcW w:w="4892" w:type="dxa"/>
            <w:noWrap w:val="0"/>
            <w:tcMar>
              <w:top w:w="0" w:type="dxa"/>
              <w:left w:w="0" w:type="dxa"/>
              <w:bottom w:w="0" w:type="dxa"/>
              <w:right w:w="0" w:type="dxa"/>
            </w:tcMar>
            <w:vAlign w:val="center"/>
          </w:tcPr>
          <w:p w14:paraId="645D8C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河南全汇工程管理有限公司</w:t>
            </w:r>
          </w:p>
        </w:tc>
        <w:tc>
          <w:tcPr>
            <w:tcW w:w="1930" w:type="dxa"/>
            <w:noWrap w:val="0"/>
            <w:tcMar>
              <w:top w:w="0" w:type="dxa"/>
              <w:left w:w="0" w:type="dxa"/>
              <w:bottom w:w="0" w:type="dxa"/>
              <w:right w:w="0" w:type="dxa"/>
            </w:tcMar>
            <w:vAlign w:val="center"/>
          </w:tcPr>
          <w:p w14:paraId="4F8967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响应</w:t>
            </w:r>
          </w:p>
        </w:tc>
      </w:tr>
    </w:tbl>
    <w:p w14:paraId="1027BE56">
      <w:pPr>
        <w:keepNext w:val="0"/>
        <w:keepLines w:val="0"/>
        <w:pageBreakBefore w:val="0"/>
        <w:kinsoku/>
        <w:wordWrap/>
        <w:overflowPunct/>
        <w:topLinePunct w:val="0"/>
        <w:autoSpaceDE w:val="0"/>
        <w:autoSpaceDN/>
        <w:bidi w:val="0"/>
        <w:adjustRightInd/>
        <w:snapToGrid/>
        <w:spacing w:line="430" w:lineRule="exact"/>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4.6否决投标情况及原因：</w:t>
      </w:r>
    </w:p>
    <w:p w14:paraId="08D85DDF">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第一标段：河南正统建设工程有限公司，重大危险源及危险性较大的分部分项工程的识别、安全控制措施和应急预案的编制，不符合招标文件要求，按无效投标处理。</w:t>
      </w:r>
    </w:p>
    <w:p w14:paraId="68BBFED6">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第二标段：河南成悦建设工程有限公司，施工方案与技术措施中缺少（含工程特点、施工重点与难点及绿色施工和冬、雨季施工），不符合招标文件，按无效投标处理。</w:t>
      </w:r>
    </w:p>
    <w:p w14:paraId="134E8DC6">
      <w:pPr>
        <w:keepNext w:val="0"/>
        <w:keepLines w:val="0"/>
        <w:pageBreakBefore w:val="0"/>
        <w:kinsoku/>
        <w:wordWrap/>
        <w:overflowPunct/>
        <w:topLinePunct w:val="0"/>
        <w:autoSpaceDE w:val="0"/>
        <w:autoSpaceDN/>
        <w:bidi w:val="0"/>
        <w:adjustRightInd/>
        <w:snapToGrid/>
        <w:spacing w:line="380" w:lineRule="exact"/>
        <w:ind w:firstLine="420" w:firstLine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第三标段：河南清水建设工程有限公司:企业业绩不符合招标文件要求，按无效投标处理。</w:t>
      </w:r>
    </w:p>
    <w:p w14:paraId="77813BCD">
      <w:pPr>
        <w:keepNext w:val="0"/>
        <w:keepLines w:val="0"/>
        <w:pageBreakBefore w:val="0"/>
        <w:kinsoku/>
        <w:wordWrap/>
        <w:overflowPunct/>
        <w:topLinePunct w:val="0"/>
        <w:autoSpaceDE w:val="0"/>
        <w:autoSpaceDN/>
        <w:bidi w:val="0"/>
        <w:adjustRightInd/>
        <w:snapToGrid/>
        <w:spacing w:line="430" w:lineRule="exact"/>
        <w:ind w:firstLine="420" w:firstLineChars="200"/>
        <w:textAlignment w:val="auto"/>
        <w:rPr>
          <w:rFonts w:hint="eastAsia"/>
          <w:lang w:val="en-US" w:eastAsia="zh-CN"/>
        </w:rPr>
      </w:pPr>
      <w:r>
        <w:rPr>
          <w:rFonts w:hint="eastAsia" w:ascii="宋体" w:hAnsi="宋体" w:cs="宋体"/>
          <w:b w:val="0"/>
          <w:bCs w:val="0"/>
          <w:highlight w:val="none"/>
          <w:lang w:val="en-US" w:eastAsia="zh-CN"/>
        </w:rPr>
        <w:t>第四标段：清鸿工程咨询有限公司，对本项目监理工作重点、难点的分析，不符合本项目要求，按无效投标处理。</w:t>
      </w:r>
    </w:p>
    <w:p w14:paraId="55CA03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highlight w:val="none"/>
          <w:lang w:val="en-US" w:eastAsia="zh-CN"/>
        </w:rPr>
      </w:pPr>
      <w:r>
        <w:rPr>
          <w:rFonts w:hint="eastAsia" w:ascii="宋体" w:hAnsi="宋体" w:eastAsia="宋体" w:cs="宋体"/>
          <w:b/>
          <w:bCs/>
          <w:color w:val="000000"/>
          <w:kern w:val="0"/>
          <w:sz w:val="21"/>
          <w:szCs w:val="21"/>
          <w:highlight w:val="none"/>
          <w:u w:val="none"/>
          <w:shd w:val="clear" w:color="auto" w:fill="FFFFFF"/>
          <w:lang w:val="en-US" w:eastAsia="zh-CN" w:bidi="ar"/>
        </w:rPr>
        <w:t>4.7所有投标人综合标评分情况：无</w:t>
      </w:r>
    </w:p>
    <w:p w14:paraId="293D66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highlight w:val="none"/>
          <w:lang w:val="en-US" w:eastAsia="zh-CN"/>
        </w:rPr>
      </w:pPr>
      <w:r>
        <w:rPr>
          <w:rFonts w:hint="eastAsia" w:ascii="宋体" w:hAnsi="宋体" w:eastAsia="宋体" w:cs="宋体"/>
          <w:b/>
          <w:bCs/>
          <w:color w:val="000000"/>
          <w:kern w:val="0"/>
          <w:sz w:val="21"/>
          <w:szCs w:val="21"/>
          <w:highlight w:val="none"/>
          <w:u w:val="none"/>
          <w:shd w:val="clear" w:color="auto" w:fill="FFFFFF"/>
          <w:lang w:val="en-US" w:eastAsia="zh-CN" w:bidi="ar"/>
        </w:rPr>
        <w:t>4.8所有投标人技术标评分情况：无</w:t>
      </w:r>
    </w:p>
    <w:p w14:paraId="750F4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2" w:firstLineChars="200"/>
        <w:jc w:val="left"/>
        <w:textAlignment w:val="auto"/>
        <w:rPr>
          <w:rFonts w:hint="eastAsia" w:ascii="宋体" w:hAnsi="宋体" w:eastAsia="宋体" w:cs="宋体"/>
          <w:b/>
          <w:bCs/>
          <w:color w:val="000000"/>
          <w:kern w:val="0"/>
          <w:sz w:val="21"/>
          <w:szCs w:val="21"/>
          <w:highlight w:val="none"/>
          <w:u w:val="none"/>
          <w:shd w:val="clear" w:color="auto" w:fill="FFFFFF"/>
          <w:lang w:val="en-US" w:eastAsia="zh-CN" w:bidi="ar"/>
        </w:rPr>
      </w:pPr>
      <w:r>
        <w:rPr>
          <w:rFonts w:hint="eastAsia" w:ascii="宋体" w:hAnsi="宋体" w:eastAsia="宋体" w:cs="宋体"/>
          <w:b/>
          <w:bCs/>
          <w:color w:val="000000"/>
          <w:kern w:val="0"/>
          <w:sz w:val="21"/>
          <w:szCs w:val="21"/>
          <w:highlight w:val="none"/>
          <w:u w:val="none"/>
          <w:shd w:val="clear" w:color="auto" w:fill="FFFFFF"/>
          <w:lang w:val="en-US" w:eastAsia="zh-CN" w:bidi="ar"/>
        </w:rPr>
        <w:t>4.9所有投标人总得分情况：无</w:t>
      </w:r>
    </w:p>
    <w:p w14:paraId="236DAB7B">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五、招标文件规定公示的其他内容：</w:t>
      </w:r>
      <w:r>
        <w:rPr>
          <w:rFonts w:hint="eastAsia" w:ascii="宋体" w:hAnsi="宋体" w:eastAsia="宋体" w:cs="宋体"/>
          <w:b/>
          <w:bCs/>
          <w:color w:val="000000"/>
          <w:kern w:val="0"/>
          <w:sz w:val="21"/>
          <w:szCs w:val="21"/>
          <w:highlight w:val="none"/>
          <w:u w:val="none"/>
          <w:shd w:val="clear" w:color="auto" w:fill="FFFFFF"/>
          <w:lang w:val="en-US" w:eastAsia="zh-CN" w:bidi="ar"/>
        </w:rPr>
        <w:t>无此项内容</w:t>
      </w:r>
    </w:p>
    <w:p w14:paraId="0BD3D81F">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六、公示时间：</w:t>
      </w:r>
      <w:r>
        <w:rPr>
          <w:rFonts w:hint="eastAsia" w:ascii="宋体" w:hAnsi="宋体" w:eastAsia="宋体" w:cs="宋体"/>
          <w:color w:val="000000"/>
          <w:kern w:val="0"/>
          <w:sz w:val="21"/>
          <w:szCs w:val="21"/>
          <w:highlight w:val="none"/>
          <w:u w:val="none"/>
          <w:shd w:val="clear" w:color="auto" w:fill="FFFFFF"/>
          <w:lang w:val="en-US" w:eastAsia="zh-CN" w:bidi="ar"/>
        </w:rPr>
        <w:t>202</w:t>
      </w:r>
      <w:r>
        <w:rPr>
          <w:rFonts w:hint="eastAsia" w:ascii="宋体" w:hAnsi="宋体" w:cs="宋体"/>
          <w:color w:val="000000"/>
          <w:kern w:val="0"/>
          <w:sz w:val="21"/>
          <w:szCs w:val="21"/>
          <w:highlight w:val="none"/>
          <w:u w:val="none"/>
          <w:shd w:val="clear" w:color="auto" w:fill="FFFFFF"/>
          <w:lang w:val="en-US" w:eastAsia="zh-CN" w:bidi="ar"/>
        </w:rPr>
        <w:t>4</w:t>
      </w:r>
      <w:r>
        <w:rPr>
          <w:rFonts w:hint="eastAsia" w:ascii="宋体" w:hAnsi="宋体" w:eastAsia="宋体" w:cs="宋体"/>
          <w:color w:val="000000"/>
          <w:kern w:val="0"/>
          <w:sz w:val="21"/>
          <w:szCs w:val="21"/>
          <w:highlight w:val="none"/>
          <w:u w:val="none"/>
          <w:shd w:val="clear" w:color="auto" w:fill="FFFFFF"/>
          <w:lang w:val="en-US" w:eastAsia="zh-CN" w:bidi="ar"/>
        </w:rPr>
        <w:t>年</w:t>
      </w:r>
      <w:r>
        <w:rPr>
          <w:rFonts w:hint="eastAsia" w:ascii="宋体" w:hAnsi="宋体" w:cs="宋体"/>
          <w:color w:val="000000"/>
          <w:kern w:val="0"/>
          <w:sz w:val="21"/>
          <w:szCs w:val="21"/>
          <w:highlight w:val="none"/>
          <w:u w:val="none"/>
          <w:shd w:val="clear" w:color="auto" w:fill="FFFFFF"/>
          <w:lang w:val="en-US" w:eastAsia="zh-CN" w:bidi="ar"/>
        </w:rPr>
        <w:t>8</w:t>
      </w:r>
      <w:r>
        <w:rPr>
          <w:rFonts w:hint="eastAsia" w:ascii="宋体" w:hAnsi="宋体" w:eastAsia="宋体" w:cs="宋体"/>
          <w:color w:val="000000"/>
          <w:kern w:val="0"/>
          <w:sz w:val="21"/>
          <w:szCs w:val="21"/>
          <w:highlight w:val="none"/>
          <w:u w:val="none"/>
          <w:shd w:val="clear" w:color="auto" w:fill="FFFFFF"/>
          <w:lang w:val="en-US" w:eastAsia="zh-CN" w:bidi="ar"/>
        </w:rPr>
        <w:t>月</w:t>
      </w:r>
      <w:r>
        <w:rPr>
          <w:rFonts w:hint="eastAsia" w:ascii="宋体" w:hAnsi="宋体" w:cs="宋体"/>
          <w:color w:val="000000"/>
          <w:kern w:val="0"/>
          <w:sz w:val="21"/>
          <w:szCs w:val="21"/>
          <w:highlight w:val="none"/>
          <w:u w:val="none"/>
          <w:shd w:val="clear" w:color="auto" w:fill="FFFFFF"/>
          <w:lang w:val="en-US" w:eastAsia="zh-CN" w:bidi="ar"/>
        </w:rPr>
        <w:t>21</w:t>
      </w:r>
      <w:r>
        <w:rPr>
          <w:rFonts w:hint="eastAsia" w:ascii="宋体" w:hAnsi="宋体" w:eastAsia="宋体" w:cs="宋体"/>
          <w:color w:val="000000"/>
          <w:kern w:val="0"/>
          <w:sz w:val="21"/>
          <w:szCs w:val="21"/>
          <w:highlight w:val="none"/>
          <w:u w:val="none"/>
          <w:shd w:val="clear" w:color="auto" w:fill="FFFFFF"/>
          <w:lang w:val="en-US" w:eastAsia="zh-CN" w:bidi="ar"/>
        </w:rPr>
        <w:t>日至202</w:t>
      </w:r>
      <w:r>
        <w:rPr>
          <w:rFonts w:hint="eastAsia" w:ascii="宋体" w:hAnsi="宋体" w:cs="宋体"/>
          <w:color w:val="000000"/>
          <w:kern w:val="0"/>
          <w:sz w:val="21"/>
          <w:szCs w:val="21"/>
          <w:highlight w:val="none"/>
          <w:u w:val="none"/>
          <w:shd w:val="clear" w:color="auto" w:fill="FFFFFF"/>
          <w:lang w:val="en-US" w:eastAsia="zh-CN" w:bidi="ar"/>
        </w:rPr>
        <w:t>4</w:t>
      </w:r>
      <w:r>
        <w:rPr>
          <w:rFonts w:hint="eastAsia" w:ascii="宋体" w:hAnsi="宋体" w:eastAsia="宋体" w:cs="宋体"/>
          <w:color w:val="000000"/>
          <w:kern w:val="0"/>
          <w:sz w:val="21"/>
          <w:szCs w:val="21"/>
          <w:highlight w:val="none"/>
          <w:u w:val="none"/>
          <w:shd w:val="clear" w:color="auto" w:fill="FFFFFF"/>
          <w:lang w:val="en-US" w:eastAsia="zh-CN" w:bidi="ar"/>
        </w:rPr>
        <w:t>年</w:t>
      </w:r>
      <w:r>
        <w:rPr>
          <w:rFonts w:hint="eastAsia" w:ascii="宋体" w:hAnsi="宋体" w:cs="宋体"/>
          <w:color w:val="000000"/>
          <w:kern w:val="0"/>
          <w:sz w:val="21"/>
          <w:szCs w:val="21"/>
          <w:highlight w:val="none"/>
          <w:u w:val="none"/>
          <w:shd w:val="clear" w:color="auto" w:fill="FFFFFF"/>
          <w:lang w:val="en-US" w:eastAsia="zh-CN" w:bidi="ar"/>
        </w:rPr>
        <w:t>8</w:t>
      </w:r>
      <w:r>
        <w:rPr>
          <w:rFonts w:hint="eastAsia" w:ascii="宋体" w:hAnsi="宋体" w:eastAsia="宋体" w:cs="宋体"/>
          <w:color w:val="000000"/>
          <w:kern w:val="0"/>
          <w:sz w:val="21"/>
          <w:szCs w:val="21"/>
          <w:highlight w:val="none"/>
          <w:u w:val="none"/>
          <w:shd w:val="clear" w:color="auto" w:fill="FFFFFF"/>
          <w:lang w:val="en-US" w:eastAsia="zh-CN" w:bidi="ar"/>
        </w:rPr>
        <w:t>月</w:t>
      </w:r>
      <w:r>
        <w:rPr>
          <w:rFonts w:hint="eastAsia" w:ascii="宋体" w:hAnsi="宋体" w:cs="宋体"/>
          <w:color w:val="000000"/>
          <w:kern w:val="0"/>
          <w:sz w:val="21"/>
          <w:szCs w:val="21"/>
          <w:highlight w:val="none"/>
          <w:u w:val="none"/>
          <w:shd w:val="clear" w:color="auto" w:fill="FFFFFF"/>
          <w:lang w:val="en-US" w:eastAsia="zh-CN" w:bidi="ar"/>
        </w:rPr>
        <w:t>23</w:t>
      </w:r>
      <w:r>
        <w:rPr>
          <w:rFonts w:hint="eastAsia" w:ascii="宋体" w:hAnsi="宋体" w:eastAsia="宋体" w:cs="宋体"/>
          <w:color w:val="000000"/>
          <w:kern w:val="0"/>
          <w:sz w:val="21"/>
          <w:szCs w:val="21"/>
          <w:highlight w:val="none"/>
          <w:u w:val="none"/>
          <w:shd w:val="clear" w:color="auto" w:fill="FFFFFF"/>
          <w:lang w:val="en-US" w:eastAsia="zh-CN" w:bidi="ar"/>
        </w:rPr>
        <w:t>日</w:t>
      </w:r>
    </w:p>
    <w:p w14:paraId="6EBD451D">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b/>
          <w:bCs/>
          <w:highlight w:val="none"/>
        </w:rPr>
      </w:pPr>
      <w:r>
        <w:rPr>
          <w:rFonts w:hint="eastAsia" w:ascii="宋体" w:hAnsi="宋体" w:eastAsia="宋体" w:cs="宋体"/>
          <w:b/>
          <w:bCs/>
          <w:highlight w:val="none"/>
        </w:rPr>
        <w:t>七、提出异议的渠道和方式：</w:t>
      </w:r>
    </w:p>
    <w:p w14:paraId="00E40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30" w:lineRule="exact"/>
        <w:ind w:left="0" w:right="0" w:firstLine="420" w:firstLineChars="200"/>
        <w:jc w:val="left"/>
        <w:textAlignment w:val="auto"/>
        <w:rPr>
          <w:rFonts w:hint="eastAsia" w:ascii="宋体" w:hAnsi="宋体" w:eastAsia="宋体" w:cs="宋体"/>
          <w:color w:val="000000"/>
          <w:kern w:val="0"/>
          <w:sz w:val="21"/>
          <w:szCs w:val="21"/>
          <w:highlight w:val="none"/>
          <w:u w:val="none"/>
          <w:shd w:val="clear" w:color="auto" w:fill="FFFFFF"/>
          <w:lang w:val="en-US" w:eastAsia="zh-CN" w:bidi="ar"/>
        </w:rPr>
      </w:pPr>
      <w:r>
        <w:rPr>
          <w:rFonts w:hint="eastAsia" w:ascii="宋体" w:hAnsi="宋体" w:eastAsia="宋体" w:cs="宋体"/>
          <w:color w:val="000000"/>
          <w:kern w:val="0"/>
          <w:sz w:val="21"/>
          <w:szCs w:val="21"/>
          <w:highlight w:val="none"/>
          <w:u w:val="none"/>
          <w:shd w:val="clear" w:color="auto" w:fill="FFFFFF"/>
          <w:lang w:val="en-US" w:eastAsia="zh-CN" w:bidi="ar"/>
        </w:rPr>
        <w:t>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w:t>
      </w:r>
    </w:p>
    <w:p w14:paraId="45603374">
      <w:pPr>
        <w:keepNext w:val="0"/>
        <w:keepLines w:val="0"/>
        <w:pageBreakBefore w:val="0"/>
        <w:numPr>
          <w:ilvl w:val="0"/>
          <w:numId w:val="0"/>
        </w:numPr>
        <w:kinsoku/>
        <w:wordWrap/>
        <w:overflowPunct/>
        <w:topLinePunct w:val="0"/>
        <w:autoSpaceDE w:val="0"/>
        <w:autoSpaceDN/>
        <w:bidi w:val="0"/>
        <w:adjustRightInd/>
        <w:snapToGrid/>
        <w:spacing w:line="430" w:lineRule="exact"/>
        <w:ind w:leftChars="0"/>
        <w:textAlignment w:val="auto"/>
        <w:rPr>
          <w:rFonts w:hint="eastAsia" w:ascii="宋体" w:hAnsi="宋体" w:eastAsia="宋体" w:cs="宋体"/>
          <w:b w:val="0"/>
          <w:bCs w:val="0"/>
          <w:highlight w:val="none"/>
        </w:rPr>
      </w:pPr>
      <w:r>
        <w:rPr>
          <w:rFonts w:hint="eastAsia" w:ascii="宋体" w:hAnsi="宋体" w:eastAsia="宋体" w:cs="宋体"/>
          <w:b/>
          <w:bCs/>
          <w:highlight w:val="none"/>
          <w:lang w:val="en-US" w:eastAsia="zh-CN"/>
        </w:rPr>
        <w:t>八、</w:t>
      </w:r>
      <w:r>
        <w:rPr>
          <w:rFonts w:hint="eastAsia" w:ascii="宋体" w:hAnsi="宋体" w:eastAsia="宋体" w:cs="宋体"/>
          <w:b/>
          <w:bCs/>
          <w:highlight w:val="none"/>
        </w:rPr>
        <w:t>发布媒介：</w:t>
      </w:r>
      <w:r>
        <w:rPr>
          <w:rFonts w:hint="eastAsia" w:ascii="宋体" w:hAnsi="宋体" w:eastAsia="宋体" w:cs="宋体"/>
          <w:b w:val="0"/>
          <w:bCs w:val="0"/>
          <w:highlight w:val="none"/>
        </w:rPr>
        <w:t>《中国招标投标公共服务平台》、《河南省政府采购网》、《开封市公共资源交易信息网》</w:t>
      </w:r>
      <w:r>
        <w:rPr>
          <w:rFonts w:hint="eastAsia" w:ascii="宋体" w:hAnsi="宋体" w:eastAsia="宋体" w:cs="宋体"/>
          <w:b w:val="0"/>
          <w:bCs w:val="0"/>
          <w:color w:val="000000"/>
          <w:kern w:val="0"/>
          <w:sz w:val="21"/>
          <w:szCs w:val="21"/>
          <w:highlight w:val="none"/>
          <w:u w:val="none"/>
          <w:shd w:val="clear" w:color="auto" w:fill="FFFFFF"/>
          <w:lang w:val="en-US" w:eastAsia="zh-CN" w:bidi="ar"/>
        </w:rPr>
        <w:t>上发布</w:t>
      </w:r>
      <w:r>
        <w:rPr>
          <w:rFonts w:hint="eastAsia" w:ascii="宋体" w:hAnsi="宋体" w:eastAsia="宋体" w:cs="宋体"/>
          <w:color w:val="000000"/>
          <w:kern w:val="0"/>
          <w:sz w:val="21"/>
          <w:szCs w:val="21"/>
          <w:highlight w:val="none"/>
          <w:u w:val="none"/>
          <w:shd w:val="clear" w:color="auto" w:fill="FFFFFF"/>
          <w:lang w:val="en-US" w:eastAsia="zh-CN" w:bidi="ar"/>
        </w:rPr>
        <w:t>。</w:t>
      </w:r>
    </w:p>
    <w:p w14:paraId="4960EA37">
      <w:pPr>
        <w:keepNext w:val="0"/>
        <w:keepLines w:val="0"/>
        <w:pageBreakBefore w:val="0"/>
        <w:kinsoku/>
        <w:wordWrap/>
        <w:overflowPunct/>
        <w:topLinePunct w:val="0"/>
        <w:autoSpaceDE w:val="0"/>
        <w:autoSpaceDN/>
        <w:bidi w:val="0"/>
        <w:adjustRightInd/>
        <w:snapToGrid/>
        <w:spacing w:line="430" w:lineRule="exact"/>
        <w:textAlignment w:val="auto"/>
        <w:rPr>
          <w:rFonts w:hint="eastAsia" w:ascii="宋体" w:hAnsi="宋体" w:eastAsia="宋体" w:cs="宋体"/>
          <w:kern w:val="0"/>
          <w:szCs w:val="21"/>
          <w:highlight w:val="none"/>
          <w:shd w:val="clear" w:color="auto" w:fill="FFFFFF"/>
          <w:lang w:val="en-US" w:eastAsia="zh-CN" w:bidi="ar"/>
        </w:rPr>
      </w:pPr>
      <w:r>
        <w:rPr>
          <w:rFonts w:hint="eastAsia" w:ascii="宋体" w:hAnsi="宋体" w:eastAsia="宋体" w:cs="宋体"/>
          <w:b/>
          <w:bCs/>
          <w:highlight w:val="none"/>
        </w:rPr>
        <w:t>九、联系方式：</w:t>
      </w:r>
    </w:p>
    <w:p w14:paraId="2E752624">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招标人：尉氏县城市管理局（尉氏县城市综合执法局）</w:t>
      </w:r>
    </w:p>
    <w:p w14:paraId="67B12E3B">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地址：尉氏县人民中路与西大街交叉路口</w:t>
      </w:r>
    </w:p>
    <w:p w14:paraId="2FC7BF0E">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联系人：张先生</w:t>
      </w:r>
    </w:p>
    <w:p w14:paraId="0AC0E24D">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联系电话：0371-22712976</w:t>
      </w:r>
    </w:p>
    <w:p w14:paraId="69FB8886">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招标代理机构：</w:t>
      </w:r>
      <w:r>
        <w:rPr>
          <w:rFonts w:hint="eastAsia" w:ascii="宋体" w:hAnsi="宋体" w:eastAsia="宋体" w:cs="宋体"/>
          <w:kern w:val="2"/>
          <w:sz w:val="21"/>
          <w:szCs w:val="21"/>
          <w:shd w:val="clear" w:fill="FFFFFF"/>
          <w:lang w:val="en-US" w:eastAsia="zh-CN" w:bidi="ar"/>
        </w:rPr>
        <w:t>河南正坤建设工程咨询有限公司</w:t>
      </w:r>
    </w:p>
    <w:p w14:paraId="5BE49D45">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地址：焦作市解放区塔南路569号-4付03号</w:t>
      </w:r>
    </w:p>
    <w:p w14:paraId="58FA633C">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联系人：李女士</w:t>
      </w:r>
    </w:p>
    <w:p w14:paraId="4ADCAE83">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kern w:val="0"/>
          <w:szCs w:val="21"/>
          <w:shd w:val="clear" w:fill="FFFFFF"/>
          <w:lang w:val="en-US" w:bidi="ar"/>
        </w:rPr>
      </w:pPr>
      <w:r>
        <w:rPr>
          <w:rFonts w:hint="eastAsia" w:ascii="宋体" w:hAnsi="宋体" w:eastAsia="宋体" w:cs="宋体"/>
          <w:kern w:val="0"/>
          <w:sz w:val="21"/>
          <w:szCs w:val="21"/>
          <w:shd w:val="clear" w:fill="FFFFFF"/>
          <w:lang w:val="en-US" w:eastAsia="zh-CN" w:bidi="ar"/>
        </w:rPr>
        <w:t>联系电话：0371-22028657</w:t>
      </w:r>
    </w:p>
    <w:p w14:paraId="1981C4F5">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监督部门：尉氏县建设工程招投标办公室</w:t>
      </w:r>
    </w:p>
    <w:p w14:paraId="52F46150">
      <w:pPr>
        <w:keepNext w:val="0"/>
        <w:keepLines w:val="0"/>
        <w:widowControl/>
        <w:suppressLineNumbers w:val="0"/>
        <w:shd w:val="clear" w:fill="FFFFFF"/>
        <w:spacing w:before="0" w:beforeAutospacing="0" w:after="0" w:afterAutospacing="0" w:line="410" w:lineRule="exact"/>
        <w:ind w:left="0" w:right="0" w:firstLine="420" w:firstLineChars="200"/>
        <w:jc w:val="left"/>
        <w:rPr>
          <w:rFonts w:hint="eastAsia" w:ascii="宋体" w:hAnsi="宋体" w:eastAsia="宋体" w:cs="宋体"/>
          <w:szCs w:val="21"/>
          <w:shd w:val="clear" w:fill="FFFFFF"/>
          <w:lang w:val="en-US"/>
        </w:rPr>
      </w:pPr>
      <w:r>
        <w:rPr>
          <w:rFonts w:hint="eastAsia" w:ascii="宋体" w:hAnsi="宋体" w:eastAsia="宋体" w:cs="宋体"/>
          <w:kern w:val="2"/>
          <w:sz w:val="21"/>
          <w:szCs w:val="21"/>
          <w:shd w:val="clear" w:fill="FFFFFF"/>
          <w:lang w:val="en-US" w:eastAsia="zh-CN" w:bidi="ar"/>
        </w:rPr>
        <w:t>联系电话：0371-22712688，0371-27990065</w:t>
      </w:r>
    </w:p>
    <w:p w14:paraId="7B9D0925">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20" w:firstLineChars="200"/>
        <w:jc w:val="left"/>
        <w:textAlignment w:val="auto"/>
        <w:rPr>
          <w:rFonts w:hint="eastAsia" w:ascii="宋体" w:hAnsi="宋体" w:eastAsia="宋体" w:cs="Times New Roman"/>
          <w:szCs w:val="21"/>
          <w:highlight w:val="none"/>
        </w:rPr>
      </w:pPr>
      <w:bookmarkStart w:id="0" w:name="_GoBack"/>
      <w:bookmarkEnd w:id="0"/>
    </w:p>
    <w:sectPr>
      <w:pgSz w:w="11906" w:h="16838"/>
      <w:pgMar w:top="1389" w:right="1083" w:bottom="1389"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MmIwMTY5NTc1NDU0ZTgxMDVhZGY2ZTQ1ZTNmY2IifQ=="/>
  </w:docVars>
  <w:rsids>
    <w:rsidRoot w:val="00000000"/>
    <w:rsid w:val="017600F1"/>
    <w:rsid w:val="05B253AC"/>
    <w:rsid w:val="09EF00EC"/>
    <w:rsid w:val="125B2C2D"/>
    <w:rsid w:val="16112265"/>
    <w:rsid w:val="18EF5D3E"/>
    <w:rsid w:val="29BC1EE9"/>
    <w:rsid w:val="2E9C1044"/>
    <w:rsid w:val="31214A7E"/>
    <w:rsid w:val="32B55A55"/>
    <w:rsid w:val="34DD5FBB"/>
    <w:rsid w:val="39007D65"/>
    <w:rsid w:val="3A035435"/>
    <w:rsid w:val="453E3FCF"/>
    <w:rsid w:val="48024C0B"/>
    <w:rsid w:val="48180B08"/>
    <w:rsid w:val="4F0911AA"/>
    <w:rsid w:val="601177C8"/>
    <w:rsid w:val="649325B1"/>
    <w:rsid w:val="6A1334B5"/>
    <w:rsid w:val="6ECD703F"/>
    <w:rsid w:val="73746264"/>
    <w:rsid w:val="73F42408"/>
    <w:rsid w:val="76AF3B36"/>
    <w:rsid w:val="7D10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rPr>
      <w:rFonts w:ascii="Times New Roman" w:hAnsi="Times New Roman"/>
    </w:rPr>
  </w:style>
  <w:style w:type="paragraph" w:styleId="3">
    <w:name w:val="Body Text Indent"/>
    <w:basedOn w:val="1"/>
    <w:link w:val="18"/>
    <w:unhideWhenUsed/>
    <w:qFormat/>
    <w:uiPriority w:val="99"/>
    <w:pPr>
      <w:spacing w:after="120" w:afterLines="0" w:afterAutospacing="0"/>
      <w:ind w:left="420" w:leftChars="200"/>
    </w:pPr>
  </w:style>
  <w:style w:type="paragraph" w:styleId="4">
    <w:name w:val="Plain Text"/>
    <w:basedOn w:val="1"/>
    <w:next w:val="2"/>
    <w:link w:val="19"/>
    <w:qFormat/>
    <w:uiPriority w:val="0"/>
    <w:rPr>
      <w:rFonts w:ascii="宋体" w:hAnsi="Courier New"/>
      <w:szCs w:val="20"/>
    </w:rPr>
  </w:style>
  <w:style w:type="paragraph" w:styleId="5">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szCs w:val="24"/>
    </w:rPr>
  </w:style>
  <w:style w:type="paragraph" w:styleId="6">
    <w:name w:val="Normal (Web)"/>
    <w:basedOn w:val="1"/>
    <w:qFormat/>
    <w:uiPriority w:val="0"/>
    <w:rPr>
      <w:sz w:val="24"/>
    </w:rPr>
  </w:style>
  <w:style w:type="paragraph" w:styleId="7">
    <w:name w:val="Body Text First Indent 2"/>
    <w:basedOn w:val="3"/>
    <w:link w:val="17"/>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iPriority w:val="0"/>
    <w:rPr>
      <w:color w:val="000000"/>
      <w:sz w:val="21"/>
      <w:szCs w:val="21"/>
      <w:u w:val="none"/>
    </w:rPr>
  </w:style>
  <w:style w:type="character" w:styleId="12">
    <w:name w:val="Hyperlink"/>
    <w:basedOn w:val="10"/>
    <w:uiPriority w:val="0"/>
    <w:rPr>
      <w:color w:val="000000"/>
      <w:sz w:val="21"/>
      <w:szCs w:val="21"/>
      <w:u w:val="none"/>
    </w:rPr>
  </w:style>
  <w:style w:type="paragraph" w:customStyle="1" w:styleId="13">
    <w:name w:val="Body Text First Indent1"/>
    <w:basedOn w:val="2"/>
    <w:next w:val="14"/>
    <w:qFormat/>
    <w:uiPriority w:val="0"/>
    <w:pPr>
      <w:spacing w:after="120" w:afterLines="0"/>
      <w:ind w:firstLine="420" w:firstLineChars="100"/>
      <w:jc w:val="both"/>
    </w:pPr>
    <w:rPr>
      <w:kern w:val="2"/>
      <w:sz w:val="21"/>
    </w:rPr>
  </w:style>
  <w:style w:type="paragraph" w:customStyle="1" w:styleId="14">
    <w:name w:val="Body Text First Indent 21"/>
    <w:basedOn w:val="15"/>
    <w:qFormat/>
    <w:uiPriority w:val="0"/>
    <w:pPr>
      <w:ind w:firstLine="420" w:firstLineChars="200"/>
    </w:pPr>
  </w:style>
  <w:style w:type="paragraph" w:customStyle="1" w:styleId="15">
    <w:name w:val="Body Text Indent1"/>
    <w:basedOn w:val="1"/>
    <w:qFormat/>
    <w:uiPriority w:val="0"/>
    <w:pPr>
      <w:spacing w:after="120" w:afterLines="0"/>
      <w:ind w:left="420" w:leftChars="200"/>
    </w:pPr>
    <w:rPr>
      <w:rFonts w:ascii="Times New Roman" w:hAnsi="Times New Roman"/>
    </w:rPr>
  </w:style>
  <w:style w:type="paragraph" w:customStyle="1" w:styleId="16">
    <w:name w:val="Default"/>
    <w:basedOn w:val="4"/>
    <w:qFormat/>
    <w:uiPriority w:val="0"/>
    <w:pPr>
      <w:autoSpaceDE w:val="0"/>
      <w:autoSpaceDN w:val="0"/>
      <w:adjustRightInd w:val="0"/>
      <w:jc w:val="left"/>
    </w:pPr>
    <w:rPr>
      <w:rFonts w:hint="eastAsia" w:ascii="宋体"/>
      <w:color w:val="000000"/>
      <w:kern w:val="0"/>
      <w:sz w:val="24"/>
    </w:rPr>
  </w:style>
  <w:style w:type="character" w:customStyle="1" w:styleId="17">
    <w:name w:val="正文首行缩进 2 Char"/>
    <w:basedOn w:val="18"/>
    <w:link w:val="7"/>
    <w:uiPriority w:val="0"/>
    <w:rPr>
      <w:kern w:val="2"/>
      <w:sz w:val="21"/>
      <w:szCs w:val="22"/>
    </w:rPr>
  </w:style>
  <w:style w:type="character" w:customStyle="1" w:styleId="18">
    <w:name w:val="正文文本缩进 Char"/>
    <w:basedOn w:val="10"/>
    <w:link w:val="3"/>
    <w:qFormat/>
    <w:uiPriority w:val="0"/>
    <w:rPr>
      <w:kern w:val="2"/>
      <w:sz w:val="21"/>
      <w:szCs w:val="22"/>
    </w:rPr>
  </w:style>
  <w:style w:type="character" w:customStyle="1" w:styleId="19">
    <w:name w:val="纯文本 Char"/>
    <w:basedOn w:val="10"/>
    <w:link w:val="4"/>
    <w:qFormat/>
    <w:uiPriority w:val="0"/>
    <w:rPr>
      <w:rFonts w:hint="eastAsia" w:ascii="宋体" w:hAnsi="Courier New" w:eastAsia="宋体" w:cs="Courier New"/>
      <w:kern w:val="2"/>
      <w:sz w:val="21"/>
      <w:szCs w:val="21"/>
    </w:rPr>
  </w:style>
  <w:style w:type="character" w:customStyle="1" w:styleId="20">
    <w:name w:val="l_5"/>
    <w:basedOn w:val="10"/>
    <w:uiPriority w:val="0"/>
  </w:style>
  <w:style w:type="character" w:customStyle="1" w:styleId="21">
    <w:name w:val="icon_cxkcyry"/>
    <w:basedOn w:val="10"/>
    <w:uiPriority w:val="0"/>
  </w:style>
  <w:style w:type="character" w:customStyle="1" w:styleId="22">
    <w:name w:val="l_9"/>
    <w:basedOn w:val="10"/>
    <w:uiPriority w:val="0"/>
  </w:style>
  <w:style w:type="character" w:customStyle="1" w:styleId="23">
    <w:name w:val="menutitle"/>
    <w:basedOn w:val="10"/>
    <w:uiPriority w:val="0"/>
    <w:rPr>
      <w:color w:val="333333"/>
      <w:sz w:val="24"/>
      <w:szCs w:val="24"/>
    </w:rPr>
  </w:style>
  <w:style w:type="character" w:customStyle="1" w:styleId="24">
    <w:name w:val="menutitle1"/>
    <w:basedOn w:val="10"/>
    <w:uiPriority w:val="0"/>
    <w:rPr>
      <w:color w:val="333333"/>
      <w:sz w:val="24"/>
      <w:szCs w:val="24"/>
    </w:rPr>
  </w:style>
  <w:style w:type="character" w:customStyle="1" w:styleId="25">
    <w:name w:val="l_10"/>
    <w:basedOn w:val="10"/>
    <w:uiPriority w:val="0"/>
  </w:style>
  <w:style w:type="character" w:customStyle="1" w:styleId="26">
    <w:name w:val="l_4"/>
    <w:basedOn w:val="10"/>
    <w:qFormat/>
    <w:uiPriority w:val="0"/>
  </w:style>
  <w:style w:type="character" w:customStyle="1" w:styleId="27">
    <w:name w:val="swapimg"/>
    <w:basedOn w:val="10"/>
    <w:uiPriority w:val="0"/>
  </w:style>
  <w:style w:type="character" w:customStyle="1" w:styleId="28">
    <w:name w:val="swapimg1"/>
    <w:basedOn w:val="10"/>
    <w:qFormat/>
    <w:uiPriority w:val="0"/>
  </w:style>
  <w:style w:type="character" w:customStyle="1" w:styleId="29">
    <w:name w:val="m-text"/>
    <w:basedOn w:val="10"/>
    <w:qFormat/>
    <w:uiPriority w:val="0"/>
  </w:style>
  <w:style w:type="character" w:customStyle="1" w:styleId="30">
    <w:name w:val="l_7"/>
    <w:basedOn w:val="10"/>
    <w:uiPriority w:val="0"/>
  </w:style>
  <w:style w:type="character" w:customStyle="1" w:styleId="31">
    <w:name w:val="l_8"/>
    <w:basedOn w:val="10"/>
    <w:uiPriority w:val="0"/>
  </w:style>
  <w:style w:type="character" w:customStyle="1" w:styleId="32">
    <w:name w:val="l_0"/>
    <w:basedOn w:val="10"/>
    <w:uiPriority w:val="0"/>
  </w:style>
  <w:style w:type="character" w:customStyle="1" w:styleId="33">
    <w:name w:val="l_01"/>
    <w:basedOn w:val="10"/>
    <w:uiPriority w:val="0"/>
  </w:style>
  <w:style w:type="character" w:customStyle="1" w:styleId="34">
    <w:name w:val="close6"/>
    <w:basedOn w:val="10"/>
    <w:uiPriority w:val="0"/>
  </w:style>
  <w:style w:type="character" w:customStyle="1" w:styleId="35">
    <w:name w:val="focus3"/>
    <w:basedOn w:val="10"/>
    <w:qFormat/>
    <w:uiPriority w:val="0"/>
    <w:rPr>
      <w:b/>
      <w:bCs/>
      <w:color w:val="000000"/>
    </w:rPr>
  </w:style>
  <w:style w:type="character" w:customStyle="1" w:styleId="36">
    <w:name w:val="icon_xzry"/>
    <w:basedOn w:val="10"/>
    <w:qFormat/>
    <w:uiPriority w:val="0"/>
  </w:style>
  <w:style w:type="character" w:customStyle="1" w:styleId="37">
    <w:name w:val="icon_cxktbr"/>
    <w:basedOn w:val="10"/>
    <w:uiPriority w:val="0"/>
  </w:style>
  <w:style w:type="character" w:customStyle="1" w:styleId="38">
    <w:name w:val="l_3"/>
    <w:basedOn w:val="10"/>
    <w:uiPriority w:val="0"/>
  </w:style>
  <w:style w:type="character" w:customStyle="1" w:styleId="39">
    <w:name w:val="l_31"/>
    <w:basedOn w:val="10"/>
    <w:qFormat/>
    <w:uiPriority w:val="0"/>
  </w:style>
  <w:style w:type="character" w:customStyle="1" w:styleId="40">
    <w:name w:val="l_1"/>
    <w:basedOn w:val="10"/>
    <w:qFormat/>
    <w:uiPriority w:val="0"/>
  </w:style>
  <w:style w:type="character" w:customStyle="1" w:styleId="41">
    <w:name w:val="l_11"/>
    <w:basedOn w:val="10"/>
    <w:qFormat/>
    <w:uiPriority w:val="0"/>
  </w:style>
  <w:style w:type="character" w:customStyle="1" w:styleId="42">
    <w:name w:val="l_2"/>
    <w:basedOn w:val="10"/>
    <w:uiPriority w:val="0"/>
  </w:style>
  <w:style w:type="character" w:customStyle="1" w:styleId="43">
    <w:name w:val="l_21"/>
    <w:basedOn w:val="10"/>
    <w:qFormat/>
    <w:uiPriority w:val="0"/>
  </w:style>
  <w:style w:type="character" w:customStyle="1" w:styleId="44">
    <w:name w:val="l_6"/>
    <w:basedOn w:val="10"/>
    <w:uiPriority w:val="0"/>
  </w:style>
  <w:style w:type="character" w:customStyle="1" w:styleId="45">
    <w:name w:val="l_61"/>
    <w:basedOn w:val="10"/>
    <w:uiPriority w:val="0"/>
  </w:style>
  <w:style w:type="character" w:customStyle="1" w:styleId="46">
    <w:name w:val="l_111"/>
    <w:basedOn w:val="10"/>
    <w:uiPriority w:val="0"/>
  </w:style>
  <w:style w:type="character" w:customStyle="1" w:styleId="47">
    <w:name w:val="l_112"/>
    <w:basedOn w:val="10"/>
    <w:qFormat/>
    <w:uiPriority w:val="0"/>
  </w:style>
  <w:style w:type="character" w:customStyle="1" w:styleId="48">
    <w:name w:val="l_12"/>
    <w:basedOn w:val="10"/>
    <w:uiPriority w:val="0"/>
  </w:style>
  <w:style w:type="character" w:customStyle="1" w:styleId="49">
    <w:name w:val="l_121"/>
    <w:basedOn w:val="10"/>
    <w:uiPriority w:val="0"/>
  </w:style>
  <w:style w:type="character" w:customStyle="1" w:styleId="50">
    <w:name w:val="l_13"/>
    <w:basedOn w:val="10"/>
    <w:uiPriority w:val="0"/>
  </w:style>
  <w:style w:type="character" w:customStyle="1" w:styleId="51">
    <w:name w:val="l_131"/>
    <w:basedOn w:val="10"/>
    <w:uiPriority w:val="0"/>
  </w:style>
  <w:style w:type="character" w:customStyle="1" w:styleId="52">
    <w:name w:val="l_14"/>
    <w:basedOn w:val="10"/>
    <w:qFormat/>
    <w:uiPriority w:val="0"/>
  </w:style>
  <w:style w:type="character" w:customStyle="1" w:styleId="53">
    <w:name w:val="l_141"/>
    <w:basedOn w:val="10"/>
    <w:uiPriority w:val="0"/>
  </w:style>
  <w:style w:type="character" w:customStyle="1" w:styleId="54">
    <w:name w:val="l_15"/>
    <w:basedOn w:val="10"/>
    <w:uiPriority w:val="0"/>
  </w:style>
  <w:style w:type="character" w:customStyle="1" w:styleId="55">
    <w:name w:val="l_151"/>
    <w:basedOn w:val="10"/>
    <w:uiPriority w:val="0"/>
  </w:style>
  <w:style w:type="character" w:customStyle="1" w:styleId="56">
    <w:name w:val="icon_dljg"/>
    <w:basedOn w:val="10"/>
    <w:uiPriority w:val="0"/>
  </w:style>
  <w:style w:type="character" w:customStyle="1" w:styleId="57">
    <w:name w:val="searchclose"/>
    <w:basedOn w:val="10"/>
    <w:uiPriority w:val="0"/>
  </w:style>
  <w:style w:type="character" w:customStyle="1" w:styleId="58">
    <w:name w:val="searchopen"/>
    <w:basedOn w:val="10"/>
    <w:uiPriority w:val="0"/>
  </w:style>
  <w:style w:type="character" w:customStyle="1" w:styleId="59">
    <w:name w:val="icon_lzrz"/>
    <w:basedOn w:val="10"/>
    <w:uiPriority w:val="0"/>
  </w:style>
  <w:style w:type="character" w:customStyle="1" w:styleId="60">
    <w:name w:val="icon_gzkj"/>
    <w:basedOn w:val="10"/>
    <w:uiPriority w:val="0"/>
  </w:style>
  <w:style w:type="character" w:customStyle="1" w:styleId="61">
    <w:name w:val="icon_xglc"/>
    <w:basedOn w:val="10"/>
    <w:uiPriority w:val="0"/>
  </w:style>
  <w:style w:type="character" w:customStyle="1" w:styleId="62">
    <w:name w:val="color_cdyy"/>
    <w:basedOn w:val="10"/>
    <w:uiPriority w:val="0"/>
    <w:rPr>
      <w:color w:val="FFFFFF"/>
      <w:bdr w:val="single" w:color="FFFFFF" w:sz="6" w:space="0"/>
    </w:rPr>
  </w:style>
  <w:style w:type="character" w:customStyle="1" w:styleId="63">
    <w:name w:val="l_41"/>
    <w:basedOn w:val="10"/>
    <w:uiPriority w:val="0"/>
  </w:style>
  <w:style w:type="character" w:customStyle="1" w:styleId="64">
    <w:name w:val="l_71"/>
    <w:basedOn w:val="10"/>
    <w:uiPriority w:val="0"/>
  </w:style>
  <w:style w:type="character" w:customStyle="1" w:styleId="65">
    <w:name w:val="l_81"/>
    <w:basedOn w:val="10"/>
    <w:uiPriority w:val="0"/>
  </w:style>
  <w:style w:type="character" w:customStyle="1" w:styleId="66">
    <w:name w:val="l_101"/>
    <w:basedOn w:val="10"/>
    <w:uiPriority w:val="0"/>
  </w:style>
  <w:style w:type="character" w:customStyle="1" w:styleId="67">
    <w:name w:val="focus"/>
    <w:basedOn w:val="10"/>
    <w:qFormat/>
    <w:uiPriority w:val="0"/>
    <w:rPr>
      <w:b/>
      <w:bCs/>
      <w:color w:val="000000"/>
    </w:rPr>
  </w:style>
  <w:style w:type="character" w:customStyle="1" w:styleId="68">
    <w:name w:val="menutitle12"/>
    <w:basedOn w:val="10"/>
    <w:uiPriority w:val="0"/>
    <w:rPr>
      <w:color w:val="333333"/>
      <w:sz w:val="24"/>
      <w:szCs w:val="24"/>
    </w:rPr>
  </w:style>
  <w:style w:type="character" w:customStyle="1" w:styleId="69">
    <w:name w:val="menutitle13"/>
    <w:basedOn w:val="10"/>
    <w:uiPriority w:val="0"/>
    <w:rPr>
      <w:color w:val="333333"/>
      <w:sz w:val="24"/>
      <w:szCs w:val="24"/>
    </w:rPr>
  </w:style>
  <w:style w:type="character" w:customStyle="1" w:styleId="70">
    <w:name w:val="swapimg4"/>
    <w:basedOn w:val="10"/>
    <w:qFormat/>
    <w:uiPriority w:val="0"/>
  </w:style>
  <w:style w:type="character" w:customStyle="1" w:styleId="71">
    <w:name w:val="swapimg5"/>
    <w:basedOn w:val="10"/>
    <w:uiPriority w:val="0"/>
  </w:style>
  <w:style w:type="character" w:customStyle="1" w:styleId="72">
    <w:name w:val="close"/>
    <w:basedOn w:val="10"/>
    <w:uiPriority w:val="0"/>
  </w:style>
  <w:style w:type="character" w:customStyle="1" w:styleId="73">
    <w:name w:val="l_91"/>
    <w:basedOn w:val="10"/>
    <w:uiPriority w:val="0"/>
  </w:style>
  <w:style w:type="character" w:customStyle="1" w:styleId="74">
    <w:name w:val="l_51"/>
    <w:basedOn w:val="10"/>
    <w:uiPriority w:val="0"/>
  </w:style>
  <w:style w:type="character" w:customStyle="1" w:styleId="75">
    <w:name w:val="menutitle14"/>
    <w:basedOn w:val="10"/>
    <w:uiPriority w:val="0"/>
    <w:rPr>
      <w:color w:val="333333"/>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7953</Words>
  <Characters>10191</Characters>
  <Lines>0</Lines>
  <Paragraphs>0</Paragraphs>
  <TotalTime>0</TotalTime>
  <ScaleCrop>false</ScaleCrop>
  <LinksUpToDate>false</LinksUpToDate>
  <CharactersWithSpaces>10208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2024-04-30T07:33:00Z</dcterms:created>
  <dc:creator>Administrator</dc:creator>
  <cp:lastModifiedBy>河南正坤建设工程咨询有限公司:拜伟</cp:lastModifiedBy>
  <dcterms:modified xsi:type="dcterms:W3CDTF">2024-08-20T06:48:41Z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A2E3334BFF8C451DAE0BF620D4222FC5_12</vt:lpwstr>
  </property>
</Properties>
</file>