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C62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0" w:afterAutospacing="0"/>
        <w:ind w:left="0" w:right="0" w:firstLine="0"/>
        <w:jc w:val="center"/>
        <w:rPr>
          <w:rFonts w:hint="eastAsia"/>
        </w:rPr>
      </w:pPr>
      <w:r>
        <w:rPr>
          <w:rFonts w:hint="eastAsia"/>
        </w:rPr>
        <w:t>汝州市实验中学教育科研笔记本电脑采购项目-废标（终止）公告</w:t>
      </w:r>
      <w:bookmarkStart w:id="0" w:name="_GoBack"/>
      <w:bookmarkEnd w:id="0"/>
    </w:p>
    <w:p w14:paraId="507FE85B">
      <w:pPr>
        <w:pStyle w:val="2"/>
        <w:bidi w:val="0"/>
        <w:jc w:val="center"/>
        <w:rPr>
          <w:rFonts w:hint="eastAsia"/>
        </w:rPr>
      </w:pPr>
    </w:p>
    <w:p w14:paraId="17FB7AED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一、项目基本情况</w:t>
      </w:r>
    </w:p>
    <w:p w14:paraId="1F0C0FCC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  <w:t>采购项目编号：汝财谈判采购-2025-54</w:t>
      </w:r>
    </w:p>
    <w:p w14:paraId="26547CEF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  <w:t>2、采购项目名称：汝州市实验中学教育科研笔记本电脑采购项目</w:t>
      </w:r>
    </w:p>
    <w:p w14:paraId="60D58C7E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3、公告类型：废标公告</w:t>
      </w:r>
    </w:p>
    <w:p w14:paraId="454B97CE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4、采购公告发布日期及原公告发布媒介：</w:t>
      </w:r>
    </w:p>
    <w:tbl>
      <w:tblPr>
        <w:tblStyle w:val="3"/>
        <w:tblW w:w="5000" w:type="pct"/>
        <w:tblCellSpacing w:w="0" w:type="dxa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4022"/>
        <w:gridCol w:w="2355"/>
      </w:tblGrid>
      <w:tr w14:paraId="0F3E5E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75" w:type="pct"/>
            <w:shd w:val="clear" w:color="auto" w:fill="auto"/>
            <w:vAlign w:val="center"/>
          </w:tcPr>
          <w:p w14:paraId="3CAE7D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发布日期</w:t>
            </w:r>
          </w:p>
        </w:tc>
        <w:tc>
          <w:tcPr>
            <w:tcW w:w="2412" w:type="pct"/>
            <w:shd w:val="clear" w:color="auto" w:fill="auto"/>
            <w:vAlign w:val="center"/>
          </w:tcPr>
          <w:p w14:paraId="29D54B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发布媒介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671186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标段</w:t>
            </w:r>
          </w:p>
        </w:tc>
      </w:tr>
      <w:tr w14:paraId="56D787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75" w:type="pct"/>
            <w:shd w:val="clear" w:color="auto" w:fill="auto"/>
            <w:vAlign w:val="center"/>
          </w:tcPr>
          <w:p w14:paraId="694EA9A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2025-06-16</w:t>
            </w:r>
          </w:p>
        </w:tc>
        <w:tc>
          <w:tcPr>
            <w:tcW w:w="2412" w:type="pct"/>
            <w:shd w:val="clear" w:color="auto" w:fill="auto"/>
            <w:vAlign w:val="center"/>
          </w:tcPr>
          <w:p w14:paraId="3C9258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《河南省政府采购网》《汝州市政府采购网》《全国公共资源交易平台（河南省·汝州市）（http：//www.rzggzy.com）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44497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汝州市实验中学教育科研笔记本电脑采购项目</w:t>
            </w:r>
          </w:p>
        </w:tc>
      </w:tr>
    </w:tbl>
    <w:p w14:paraId="3A915373">
      <w:pPr>
        <w:keepNext w:val="0"/>
        <w:keepLines w:val="0"/>
        <w:widowControl/>
        <w:suppressLineNumbers w:val="0"/>
        <w:jc w:val="left"/>
      </w:pPr>
    </w:p>
    <w:p w14:paraId="0FC82A28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5、开标日期：</w:t>
      </w:r>
    </w:p>
    <w:tbl>
      <w:tblPr>
        <w:tblStyle w:val="3"/>
        <w:tblW w:w="5000" w:type="pct"/>
        <w:tblCellSpacing w:w="0" w:type="dxa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1"/>
        <w:gridCol w:w="3335"/>
      </w:tblGrid>
      <w:tr w14:paraId="2CAE7F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99" w:type="pct"/>
            <w:shd w:val="clear" w:color="auto" w:fill="auto"/>
            <w:vAlign w:val="center"/>
          </w:tcPr>
          <w:p w14:paraId="12CAD8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标段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72BB01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日期</w:t>
            </w:r>
          </w:p>
        </w:tc>
      </w:tr>
      <w:tr w14:paraId="730C0E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99" w:type="pct"/>
            <w:shd w:val="clear" w:color="auto" w:fill="auto"/>
            <w:vAlign w:val="center"/>
          </w:tcPr>
          <w:p w14:paraId="308ECD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汝州市实验中学教育科研笔记本电脑采购项目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5CAAA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2025-06-25 08:30:00</w:t>
            </w:r>
          </w:p>
        </w:tc>
      </w:tr>
    </w:tbl>
    <w:p w14:paraId="6B5B71D4">
      <w:pPr>
        <w:keepNext w:val="0"/>
        <w:keepLines w:val="0"/>
        <w:widowControl/>
        <w:suppressLineNumbers w:val="0"/>
        <w:jc w:val="left"/>
      </w:pPr>
    </w:p>
    <w:p w14:paraId="4F4ECBCE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二、废标(终止)原因</w:t>
      </w:r>
    </w:p>
    <w:p w14:paraId="6B5BBC8C">
      <w:pPr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eastAsia="zh-CN"/>
        </w:rPr>
        <w:t>汝州市实验中学教育科研笔记本电脑采购项目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，在规定时间内最终报价的有效响应人均不足3家，根据《中华人民共和国政府采购法》有关法律法规要求，本次项目采购失败，按废标处理。</w:t>
      </w:r>
    </w:p>
    <w:p w14:paraId="78303E02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三、其他补充事宜</w:t>
      </w:r>
    </w:p>
    <w:p w14:paraId="152C8642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1.本次废标公告在《河南省政府采购网》、《汝州市政府采购网》、《全国公共资源交易平台（河南省·汝州市）（www.rzggzy.com）》上发布。</w:t>
      </w:r>
    </w:p>
    <w:p w14:paraId="5C633A47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2.受理投诉监督管理部门：汝州市财政局</w:t>
      </w:r>
    </w:p>
    <w:p w14:paraId="37F606A2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联系人：王女士</w:t>
      </w:r>
    </w:p>
    <w:p w14:paraId="44382AEE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联系电话：0375-6862799</w:t>
      </w:r>
    </w:p>
    <w:p w14:paraId="02A4A188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邮箱地址：rzcgb406@163.com</w:t>
      </w:r>
    </w:p>
    <w:p w14:paraId="67728801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联系地址：汝州市望嵩中路116号</w:t>
      </w:r>
    </w:p>
    <w:p w14:paraId="4781F731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四、凡对本次公告内容提出询问，请按以下方式联系</w:t>
      </w:r>
    </w:p>
    <w:p w14:paraId="27104EF8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1. 采购人信息</w:t>
      </w:r>
    </w:p>
    <w:p w14:paraId="6DC76A60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名称：汝州市实验中学</w:t>
      </w:r>
    </w:p>
    <w:p w14:paraId="35B8291F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地址：汝州市候范线</w:t>
      </w:r>
    </w:p>
    <w:p w14:paraId="21B47801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联系人：彭先生</w:t>
      </w:r>
    </w:p>
    <w:p w14:paraId="6D23D574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联系方式：15737191098</w:t>
      </w:r>
    </w:p>
    <w:p w14:paraId="4AA56BEC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2.采购代理机构信息（如有）</w:t>
      </w:r>
    </w:p>
    <w:p w14:paraId="7346E7BB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名称：汝州市政府采购中心</w:t>
      </w:r>
    </w:p>
    <w:p w14:paraId="632BE82F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地址：汝州市电商大厦一楼公共资源交易中心</w:t>
      </w:r>
    </w:p>
    <w:p w14:paraId="0E597E52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联系人：姬先生</w:t>
      </w:r>
    </w:p>
    <w:p w14:paraId="742E69BF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联系方式：03757268917</w:t>
      </w:r>
    </w:p>
    <w:p w14:paraId="2BF729A8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3.项目联系方式</w:t>
      </w:r>
    </w:p>
    <w:p w14:paraId="1E859444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项目联系人：姬先生</w:t>
      </w:r>
    </w:p>
    <w:p w14:paraId="0B015ABA">
      <w:pP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联系方式：03757268917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85EAF"/>
    <w:rsid w:val="0BDE0CED"/>
    <w:rsid w:val="17740758"/>
    <w:rsid w:val="366559E4"/>
    <w:rsid w:val="3E5F3822"/>
    <w:rsid w:val="45244CBC"/>
    <w:rsid w:val="4AB37E3F"/>
    <w:rsid w:val="54D20290"/>
    <w:rsid w:val="55AE4859"/>
    <w:rsid w:val="56837A94"/>
    <w:rsid w:val="5C0C22DA"/>
    <w:rsid w:val="6C180827"/>
    <w:rsid w:val="76F36118"/>
    <w:rsid w:val="7711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689</Characters>
  <Lines>0</Lines>
  <Paragraphs>0</Paragraphs>
  <TotalTime>5</TotalTime>
  <ScaleCrop>false</ScaleCrop>
  <LinksUpToDate>false</LinksUpToDate>
  <CharactersWithSpaces>691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2025-06-25T07:02:00Z</dcterms:created>
  <dc:creator>Administrator</dc:creator>
  <cp:lastModifiedBy>冉冉</cp:lastModifiedBy>
  <dcterms:modified xsi:type="dcterms:W3CDTF">2025-06-25T07:27:03Z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DA2276CE5CA14DB394112B95E8A67C78_12</vt:lpwstr>
  </property>
</Properties>
</file>